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2C" w:rsidRDefault="0046282C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</w:p>
    <w:p w:rsidR="0046282C" w:rsidRDefault="0046282C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</w:p>
    <w:p w:rsidR="0046282C" w:rsidRPr="0046282C" w:rsidRDefault="0046282C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  <w:r w:rsidRPr="0046282C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 xml:space="preserve"> 5</w:t>
      </w:r>
      <w:r w:rsidRPr="0046282C">
        <w:rPr>
          <w:rFonts w:ascii="Times New Roman" w:hAnsi="Times New Roman"/>
          <w:b/>
        </w:rPr>
        <w:t xml:space="preserve"> к объявлению</w:t>
      </w:r>
      <w:r w:rsidRPr="0046282C">
        <w:rPr>
          <w:rFonts w:ascii="Times New Roman" w:hAnsi="Times New Roman"/>
          <w:sz w:val="26"/>
          <w:szCs w:val="26"/>
        </w:rPr>
        <w:t xml:space="preserve"> </w:t>
      </w:r>
    </w:p>
    <w:p w:rsidR="0011140C" w:rsidRPr="005F4E55" w:rsidRDefault="0042578E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«УТВЕРЖДАЮ»</w:t>
      </w:r>
    </w:p>
    <w:p w:rsidR="0011140C" w:rsidRPr="005F4E55" w:rsidRDefault="00400D79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Н</w:t>
      </w:r>
      <w:r w:rsidR="0042578E" w:rsidRPr="005F4E55">
        <w:rPr>
          <w:rFonts w:ascii="Times New Roman" w:hAnsi="Times New Roman"/>
          <w:sz w:val="26"/>
          <w:szCs w:val="26"/>
        </w:rPr>
        <w:t>ачальник МИ ФНС России по Южному федеральному округу</w:t>
      </w:r>
    </w:p>
    <w:p w:rsidR="0011140C" w:rsidRPr="005F4E55" w:rsidRDefault="0011140C" w:rsidP="00832082">
      <w:pPr>
        <w:pStyle w:val="ConsPlusNonformat"/>
        <w:ind w:left="4962"/>
        <w:jc w:val="center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pStyle w:val="ConsPlusNonformat"/>
        <w:tabs>
          <w:tab w:val="left" w:pos="5245"/>
        </w:tabs>
        <w:ind w:left="4962"/>
        <w:jc w:val="center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_____________ </w:t>
      </w:r>
      <w:r w:rsidR="00400D79" w:rsidRPr="005F4E55">
        <w:rPr>
          <w:rFonts w:ascii="Times New Roman" w:hAnsi="Times New Roman"/>
          <w:sz w:val="26"/>
          <w:szCs w:val="26"/>
        </w:rPr>
        <w:t>А.Х. Абреков</w:t>
      </w:r>
    </w:p>
    <w:p w:rsidR="0011140C" w:rsidRPr="005F4E55" w:rsidRDefault="0042578E" w:rsidP="00832082">
      <w:pPr>
        <w:pStyle w:val="ConsPlusNonformat"/>
        <w:tabs>
          <w:tab w:val="left" w:pos="9072"/>
        </w:tabs>
        <w:ind w:left="4962"/>
        <w:jc w:val="center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от «___» ____________ 202</w:t>
      </w:r>
      <w:r w:rsidR="00400D79" w:rsidRPr="005F4E55">
        <w:rPr>
          <w:rFonts w:ascii="Times New Roman" w:hAnsi="Times New Roman"/>
          <w:sz w:val="26"/>
          <w:szCs w:val="26"/>
        </w:rPr>
        <w:t>1</w:t>
      </w:r>
      <w:r w:rsidRPr="005F4E55">
        <w:rPr>
          <w:rFonts w:ascii="Times New Roman" w:hAnsi="Times New Roman"/>
          <w:sz w:val="26"/>
          <w:szCs w:val="26"/>
        </w:rPr>
        <w:t xml:space="preserve"> г.</w:t>
      </w:r>
    </w:p>
    <w:p w:rsidR="0011140C" w:rsidRPr="005F4E55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11140C" w:rsidRPr="005F4E55" w:rsidRDefault="00400D79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СТАРШЕГО ГОСУДАРСТВЕННОГО НАЛОГОВОГО ИНСПЕКТОРА </w:t>
      </w:r>
      <w:r w:rsidR="0042578E" w:rsidRPr="005F4E55">
        <w:rPr>
          <w:rFonts w:ascii="Times New Roman" w:hAnsi="Times New Roman"/>
          <w:b/>
          <w:sz w:val="26"/>
          <w:szCs w:val="26"/>
        </w:rPr>
        <w:t>КОНТРОЛЬНО-АНАЛИТИЧЕСКОГО ОТДЕЛА МЕЖРЕГИОНАЛЬНОЙ ИНСПЕКЦИИ ФНС РОССИИ ПО ЮЖНОМУ ФЕДЕРАЛЬНОМУ ОКРУГУ</w:t>
      </w:r>
    </w:p>
    <w:p w:rsidR="0011140C" w:rsidRPr="005F4E55" w:rsidRDefault="0011140C" w:rsidP="0083208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11140C" w:rsidRPr="005F4E55" w:rsidRDefault="0011140C" w:rsidP="008320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400D79" w:rsidRPr="005F4E55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контрольно-аналитического отдела Межрегиональной инспекции ФНС России по Южному федеральному округу (далее –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) относится к </w:t>
      </w:r>
      <w:r w:rsidR="00400D79" w:rsidRPr="005F4E55">
        <w:rPr>
          <w:rFonts w:ascii="Times New Roman" w:hAnsi="Times New Roman"/>
          <w:color w:val="auto"/>
          <w:sz w:val="26"/>
          <w:szCs w:val="26"/>
        </w:rPr>
        <w:t>старшей</w:t>
      </w:r>
      <w:r w:rsidRPr="005F4E55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группе должностей гражданской службы категории «специалисты».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Регистрационный номер (код) должности: 11-3-</w:t>
      </w:r>
      <w:r w:rsidR="00537CD9" w:rsidRPr="005F4E55">
        <w:rPr>
          <w:rFonts w:ascii="Times New Roman" w:hAnsi="Times New Roman"/>
          <w:sz w:val="26"/>
          <w:szCs w:val="26"/>
        </w:rPr>
        <w:t>4</w:t>
      </w:r>
      <w:r w:rsidRPr="005F4E55">
        <w:rPr>
          <w:rFonts w:ascii="Times New Roman" w:hAnsi="Times New Roman"/>
          <w:sz w:val="26"/>
          <w:szCs w:val="26"/>
        </w:rPr>
        <w:t>-0</w:t>
      </w:r>
      <w:r w:rsidR="00537CD9" w:rsidRPr="005F4E55">
        <w:rPr>
          <w:rFonts w:ascii="Times New Roman" w:hAnsi="Times New Roman"/>
          <w:sz w:val="26"/>
          <w:szCs w:val="26"/>
        </w:rPr>
        <w:t>21</w:t>
      </w:r>
      <w:r w:rsidRPr="005F4E55">
        <w:rPr>
          <w:rFonts w:ascii="Times New Roman" w:hAnsi="Times New Roman"/>
          <w:sz w:val="26"/>
          <w:szCs w:val="26"/>
        </w:rPr>
        <w:t>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2. 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 w:rsidRPr="005F4E55">
        <w:rPr>
          <w:rFonts w:ascii="Times New Roman" w:hAnsi="Times New Roman"/>
          <w:i/>
          <w:sz w:val="26"/>
          <w:szCs w:val="26"/>
        </w:rPr>
        <w:t>.</w:t>
      </w:r>
    </w:p>
    <w:p w:rsidR="00083F0E" w:rsidRPr="005F4E55" w:rsidRDefault="0042578E" w:rsidP="00083F0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гражданского служащего: </w:t>
      </w:r>
      <w:r w:rsidR="00083F0E" w:rsidRPr="005F4E55">
        <w:rPr>
          <w:rFonts w:ascii="Times New Roman" w:hAnsi="Times New Roman"/>
          <w:sz w:val="26"/>
          <w:szCs w:val="26"/>
        </w:rPr>
        <w:t>Регулирование в сфере налога на добавленную стоимость.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осуществляются приказом Межрегиональной инспекции ФНС России по Южному федеральному округу (далее – Инспекция).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5. 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 непосредственно подчиняется начальнику отдела, а в его отсутствие лицу</w:t>
      </w:r>
      <w:r w:rsidR="003A17C7" w:rsidRPr="005F4E55">
        <w:rPr>
          <w:rFonts w:ascii="Times New Roman" w:hAnsi="Times New Roman"/>
          <w:sz w:val="26"/>
          <w:szCs w:val="26"/>
        </w:rPr>
        <w:t>,</w:t>
      </w:r>
      <w:r w:rsidRPr="005F4E55">
        <w:rPr>
          <w:rFonts w:ascii="Times New Roman" w:hAnsi="Times New Roman"/>
          <w:sz w:val="26"/>
          <w:szCs w:val="26"/>
        </w:rPr>
        <w:t xml:space="preserve"> исполняющему обязанности начальника отдела.</w:t>
      </w:r>
    </w:p>
    <w:p w:rsidR="0011140C" w:rsidRPr="005F4E55" w:rsidRDefault="0042578E" w:rsidP="0083208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6. На период временного отсутствия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исполнение его должностных обязанностей возлагается на гражданского служащего, замещающего должность консультанта</w:t>
      </w:r>
      <w:r w:rsidR="00B801BE" w:rsidRPr="005F4E55">
        <w:rPr>
          <w:rFonts w:ascii="Times New Roman" w:hAnsi="Times New Roman"/>
          <w:sz w:val="26"/>
          <w:szCs w:val="26"/>
        </w:rPr>
        <w:t xml:space="preserve"> контрольно-аналитического отдела</w:t>
      </w:r>
      <w:r w:rsidRPr="005F4E55">
        <w:rPr>
          <w:rFonts w:ascii="Times New Roman" w:hAnsi="Times New Roman"/>
          <w:sz w:val="26"/>
          <w:szCs w:val="26"/>
        </w:rPr>
        <w:t>.</w:t>
      </w:r>
    </w:p>
    <w:p w:rsidR="00741B01" w:rsidRPr="005F4E55" w:rsidRDefault="00741B01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II. Квалификационные требования </w:t>
      </w:r>
    </w:p>
    <w:p w:rsidR="0011140C" w:rsidRPr="005F4E55" w:rsidRDefault="0011140C" w:rsidP="00832082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 Для замещения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 устанавливаются следующие квалификационные требования, включающ</w:t>
      </w:r>
      <w:r w:rsidR="00832082" w:rsidRPr="005F4E55">
        <w:rPr>
          <w:rFonts w:ascii="Times New Roman" w:hAnsi="Times New Roman"/>
          <w:sz w:val="26"/>
          <w:szCs w:val="26"/>
        </w:rPr>
        <w:t>ие базовые и профессионально - ф</w:t>
      </w:r>
      <w:r w:rsidRPr="005F4E55">
        <w:rPr>
          <w:rFonts w:ascii="Times New Roman" w:hAnsi="Times New Roman"/>
          <w:sz w:val="26"/>
          <w:szCs w:val="26"/>
        </w:rPr>
        <w:t>ункциональные квалификационные требования.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7.1. Наличие высшего образования не ниже уровня </w:t>
      </w:r>
      <w:proofErr w:type="spellStart"/>
      <w:r w:rsidRPr="005F4E55">
        <w:rPr>
          <w:rFonts w:ascii="Times New Roman" w:hAnsi="Times New Roman"/>
          <w:sz w:val="26"/>
          <w:szCs w:val="26"/>
        </w:rPr>
        <w:t>бакалавриата</w:t>
      </w:r>
      <w:proofErr w:type="spellEnd"/>
      <w:r w:rsidRPr="005F4E55">
        <w:rPr>
          <w:rFonts w:ascii="Times New Roman" w:hAnsi="Times New Roman"/>
          <w:sz w:val="26"/>
          <w:szCs w:val="26"/>
        </w:rPr>
        <w:t xml:space="preserve"> по одной или нескольким следующим специальностям: "Государственное и муниципальное управление", "Государственный аудит", "Экономика", "Финансы и кредит"</w:t>
      </w:r>
      <w:r w:rsidR="00A74533" w:rsidRPr="005F4E55">
        <w:rPr>
          <w:rFonts w:ascii="Times New Roman" w:hAnsi="Times New Roman"/>
          <w:sz w:val="26"/>
          <w:szCs w:val="26"/>
        </w:rPr>
        <w:t>, «Юриспруденция»</w:t>
      </w:r>
      <w:r w:rsidRPr="005F4E55">
        <w:rPr>
          <w:rFonts w:ascii="Times New Roman" w:hAnsi="Times New Roman"/>
          <w:sz w:val="26"/>
          <w:szCs w:val="26"/>
        </w:rPr>
        <w:t>.</w:t>
      </w:r>
    </w:p>
    <w:p w:rsidR="004870D9" w:rsidRPr="005F4E55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7.1.1. </w:t>
      </w:r>
      <w:r w:rsidR="004870D9" w:rsidRPr="005F4E55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400D79" w:rsidRPr="005F4E55">
        <w:rPr>
          <w:rFonts w:ascii="Times New Roman" w:hAnsi="Times New Roman"/>
          <w:sz w:val="26"/>
          <w:szCs w:val="26"/>
        </w:rPr>
        <w:t xml:space="preserve">старшего </w:t>
      </w:r>
      <w:r w:rsidR="003A17C7" w:rsidRPr="005F4E5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4870D9" w:rsidRPr="005F4E55">
        <w:rPr>
          <w:rFonts w:ascii="Times New Roman" w:hAnsi="Times New Roman"/>
          <w:sz w:val="26"/>
          <w:szCs w:val="26"/>
        </w:rPr>
        <w:t>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4870D9" w:rsidRPr="005F4E55" w:rsidRDefault="004870D9" w:rsidP="00832082">
      <w:pPr>
        <w:widowControl w:val="0"/>
        <w:spacing w:after="0" w:line="240" w:lineRule="auto"/>
        <w:ind w:firstLine="539"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lastRenderedPageBreak/>
        <w:t xml:space="preserve">7.1.2.Наличие базовых знаний: государственного языка Российской Федерации (русского языка); основ </w:t>
      </w:r>
      <w:hyperlink r:id="rId7" w:history="1">
        <w:r w:rsidRPr="005F4E55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5F4E55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5F4E55">
          <w:rPr>
            <w:rFonts w:ascii="Times New Roman" w:hAnsi="Times New Roman"/>
            <w:sz w:val="26"/>
            <w:szCs w:val="26"/>
          </w:rPr>
          <w:t>закона</w:t>
        </w:r>
      </w:hyperlink>
      <w:r w:rsidRPr="005F4E55">
        <w:rPr>
          <w:rFonts w:ascii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5F4E55">
          <w:rPr>
            <w:rFonts w:ascii="Times New Roman" w:hAnsi="Times New Roman"/>
            <w:sz w:val="26"/>
            <w:szCs w:val="26"/>
          </w:rPr>
          <w:t>закона</w:t>
        </w:r>
      </w:hyperlink>
      <w:r w:rsidRPr="005F4E55">
        <w:rPr>
          <w:rFonts w:ascii="Times New Roman" w:hAnsi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5F4E55">
          <w:rPr>
            <w:rFonts w:ascii="Times New Roman" w:hAnsi="Times New Roman"/>
            <w:sz w:val="26"/>
            <w:szCs w:val="26"/>
          </w:rPr>
          <w:t>закона</w:t>
        </w:r>
      </w:hyperlink>
      <w:r w:rsidRPr="005F4E55">
        <w:rPr>
          <w:rFonts w:ascii="Times New Roman" w:hAnsi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11140C" w:rsidRPr="005F4E55" w:rsidRDefault="0042578E" w:rsidP="0083208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7.2. Наличие профессиональных знаний: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7.2.1. В сфере законодательства Российской Федерации: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1) Налоговый кодекс Российской Федерации;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2) Арбитражный процессуальный кодекс Российской Федерации;</w:t>
      </w:r>
    </w:p>
    <w:p w:rsidR="0011140C" w:rsidRPr="005F4E55" w:rsidRDefault="00A74533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3</w:t>
      </w:r>
      <w:r w:rsidR="0042578E" w:rsidRPr="005F4E55">
        <w:rPr>
          <w:rFonts w:ascii="Times New Roman" w:hAnsi="Times New Roman"/>
          <w:sz w:val="26"/>
          <w:szCs w:val="26"/>
        </w:rPr>
        <w:t>) Федеральный закон от 4 мая 2011 г. N 99-ФЗ "О лицензировании отдельных видов деятельности";</w:t>
      </w:r>
    </w:p>
    <w:p w:rsidR="0011140C" w:rsidRPr="005F4E55" w:rsidRDefault="00A74533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4</w:t>
      </w:r>
      <w:r w:rsidR="0042578E" w:rsidRPr="005F4E55">
        <w:rPr>
          <w:rFonts w:ascii="Times New Roman" w:hAnsi="Times New Roman"/>
          <w:sz w:val="26"/>
          <w:szCs w:val="26"/>
        </w:rPr>
        <w:t>) Федеральный закон от 6 декабря 2011 г. N 402-ФЗ "О бухгалтерском учете";</w:t>
      </w:r>
    </w:p>
    <w:p w:rsidR="0011140C" w:rsidRPr="005F4E55" w:rsidRDefault="00A74533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5</w:t>
      </w:r>
      <w:r w:rsidR="0042578E" w:rsidRPr="005F4E55">
        <w:rPr>
          <w:rFonts w:ascii="Times New Roman" w:hAnsi="Times New Roman"/>
          <w:sz w:val="26"/>
          <w:szCs w:val="26"/>
        </w:rPr>
        <w:t xml:space="preserve">) постановление Правительства Российской Федерации от 13 августа 1997 г. N 1009 "Об утверждении </w:t>
      </w:r>
      <w:proofErr w:type="gramStart"/>
      <w:r w:rsidR="0042578E" w:rsidRPr="005F4E55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42578E" w:rsidRPr="005F4E55">
        <w:rPr>
          <w:rFonts w:ascii="Times New Roman" w:hAnsi="Times New Roman"/>
          <w:sz w:val="26"/>
          <w:szCs w:val="26"/>
        </w:rPr>
        <w:t xml:space="preserve"> и их государственной регистрации";</w:t>
      </w:r>
    </w:p>
    <w:p w:rsidR="00C91BAE" w:rsidRPr="005F4E55" w:rsidRDefault="006248C6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6) </w:t>
      </w:r>
      <w:r w:rsidR="00C91BAE" w:rsidRPr="005F4E5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</w:t>
      </w:r>
    </w:p>
    <w:p w:rsidR="0011140C" w:rsidRPr="005F4E55" w:rsidRDefault="00C91BA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7</w:t>
      </w:r>
      <w:r w:rsidR="0042578E" w:rsidRPr="005F4E55">
        <w:rPr>
          <w:rFonts w:ascii="Times New Roman" w:hAnsi="Times New Roman"/>
          <w:sz w:val="26"/>
          <w:szCs w:val="26"/>
        </w:rPr>
        <w:t xml:space="preserve">) постановление Правительства Российской Федерации от 17 августа 2016 г. N 806 "О применении </w:t>
      </w:r>
      <w:proofErr w:type="gramStart"/>
      <w:r w:rsidR="0042578E" w:rsidRPr="005F4E55">
        <w:rPr>
          <w:rFonts w:ascii="Times New Roman" w:hAnsi="Times New Roman"/>
          <w:sz w:val="26"/>
          <w:szCs w:val="26"/>
        </w:rPr>
        <w:t>риск-ориентированного</w:t>
      </w:r>
      <w:proofErr w:type="gramEnd"/>
      <w:r w:rsidR="0042578E" w:rsidRPr="005F4E55">
        <w:rPr>
          <w:rFonts w:ascii="Times New Roman" w:hAnsi="Times New Roman"/>
          <w:sz w:val="26"/>
          <w:szCs w:val="26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</w:t>
      </w:r>
    </w:p>
    <w:p w:rsidR="00C91BAE" w:rsidRPr="005F4E55" w:rsidRDefault="00C91BAE" w:rsidP="00C91BAE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8) постановление Правительства Российской Федерации от 15 апреля                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C91BAE" w:rsidRPr="005F4E55" w:rsidRDefault="00C91BAE" w:rsidP="00C91BAE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9) приказ Минфина России от 30 марта 2001 г. № 26н «Об утверждении Положения по бухгалтерскому учету «Учет основных средств» ПБУ 6/01»;</w:t>
      </w:r>
    </w:p>
    <w:p w:rsidR="00C91BAE" w:rsidRPr="005F4E55" w:rsidRDefault="00C91BAE" w:rsidP="00C91BAE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10) Договор о Евразийском экономическом союзе от 29 мая 2014 г.</w:t>
      </w:r>
    </w:p>
    <w:p w:rsidR="00C91BAE" w:rsidRPr="005F4E55" w:rsidRDefault="00C91BA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11) Федеральный закон от 7 августа 2001 г. № 115-ФЗ  «О противодействии легализации (отмыванию) доходов, полученных преступным путем, и финансированию терроризма»;</w:t>
      </w:r>
    </w:p>
    <w:p w:rsidR="0011140C" w:rsidRPr="005F4E55" w:rsidRDefault="00C91BAE" w:rsidP="00832082">
      <w:pPr>
        <w:spacing w:after="0" w:line="240" w:lineRule="auto"/>
        <w:ind w:left="34" w:firstLine="533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12</w:t>
      </w:r>
      <w:r w:rsidR="0042578E" w:rsidRPr="005F4E55">
        <w:rPr>
          <w:rFonts w:ascii="Times New Roman" w:hAnsi="Times New Roman"/>
          <w:sz w:val="26"/>
          <w:szCs w:val="26"/>
        </w:rPr>
        <w:t xml:space="preserve">) </w:t>
      </w:r>
      <w:r w:rsidR="00254B72" w:rsidRPr="005F4E55">
        <w:rPr>
          <w:rFonts w:ascii="Times New Roman" w:hAnsi="Times New Roman"/>
          <w:sz w:val="26"/>
          <w:szCs w:val="26"/>
        </w:rPr>
        <w:t>п</w:t>
      </w:r>
      <w:r w:rsidR="0042578E" w:rsidRPr="005F4E55">
        <w:rPr>
          <w:rFonts w:ascii="Times New Roman" w:hAnsi="Times New Roman"/>
          <w:sz w:val="26"/>
          <w:szCs w:val="26"/>
        </w:rPr>
        <w:t>исьмо ФНС России от 11.08.2017 № ЕД-5-15/2221, об утверждении «Временного порядка взаимодействия территориальных налоговых органов, управлений ФНС по субъектам РФ,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11140C" w:rsidRPr="005F4E55" w:rsidRDefault="0042578E" w:rsidP="00832082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ab/>
      </w:r>
      <w:r w:rsidR="00C91BAE" w:rsidRPr="005F4E55">
        <w:rPr>
          <w:rFonts w:ascii="Times New Roman" w:hAnsi="Times New Roman"/>
          <w:sz w:val="26"/>
          <w:szCs w:val="26"/>
        </w:rPr>
        <w:t>13</w:t>
      </w:r>
      <w:r w:rsidRPr="005F4E55">
        <w:rPr>
          <w:rFonts w:ascii="Times New Roman" w:hAnsi="Times New Roman"/>
          <w:sz w:val="26"/>
          <w:szCs w:val="26"/>
        </w:rPr>
        <w:t>) писем ФНС России от 10.08.2018 № ЕД-5-2/2395дсп</w:t>
      </w:r>
      <w:r w:rsidR="00B801BE" w:rsidRPr="005F4E55">
        <w:rPr>
          <w:rFonts w:ascii="Times New Roman" w:hAnsi="Times New Roman"/>
          <w:sz w:val="26"/>
          <w:szCs w:val="26"/>
        </w:rPr>
        <w:t>@</w:t>
      </w:r>
      <w:r w:rsidRPr="005F4E55">
        <w:rPr>
          <w:rFonts w:ascii="Times New Roman" w:hAnsi="Times New Roman"/>
          <w:sz w:val="26"/>
          <w:szCs w:val="26"/>
        </w:rPr>
        <w:t xml:space="preserve"> и от 29.10.2019 № ЕД-5-2/3755дсп@ о доведении «Регламента взаимодействия налоговых органов при отработке расхождений»;</w:t>
      </w:r>
    </w:p>
    <w:p w:rsidR="0011140C" w:rsidRPr="005F4E55" w:rsidRDefault="006248C6" w:rsidP="00832082">
      <w:pPr>
        <w:spacing w:after="0" w:line="240" w:lineRule="auto"/>
        <w:ind w:left="34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ab/>
      </w:r>
      <w:r w:rsidR="00C91BAE" w:rsidRPr="005F4E55">
        <w:rPr>
          <w:rFonts w:ascii="Times New Roman" w:hAnsi="Times New Roman"/>
          <w:sz w:val="26"/>
          <w:szCs w:val="26"/>
        </w:rPr>
        <w:t>14</w:t>
      </w:r>
      <w:r w:rsidR="0042578E" w:rsidRPr="005F4E55">
        <w:rPr>
          <w:rFonts w:ascii="Times New Roman" w:hAnsi="Times New Roman"/>
          <w:sz w:val="26"/>
          <w:szCs w:val="26"/>
        </w:rPr>
        <w:t>) письмо ФНС России</w:t>
      </w:r>
      <w:r w:rsidR="0042578E" w:rsidRPr="005F4E55">
        <w:rPr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от 07.08.2019 №ЕД-5-15/2514дсп@ о доведении «Временного порядка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</w:t>
      </w:r>
    </w:p>
    <w:p w:rsidR="0011140C" w:rsidRPr="005F4E55" w:rsidRDefault="00C91BAE" w:rsidP="006248C6">
      <w:pPr>
        <w:spacing w:after="0" w:line="240" w:lineRule="auto"/>
        <w:ind w:left="34" w:firstLine="533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>15</w:t>
      </w:r>
      <w:r w:rsidR="0042578E" w:rsidRPr="005F4E55">
        <w:rPr>
          <w:rFonts w:ascii="Times New Roman" w:hAnsi="Times New Roman"/>
          <w:sz w:val="26"/>
          <w:szCs w:val="26"/>
        </w:rPr>
        <w:t>) письмо ФНС России от 08.06.2020 № ЕА-5-15/970дсп о доведении «Регламента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</w:t>
      </w:r>
    </w:p>
    <w:p w:rsidR="0011140C" w:rsidRPr="005F4E55" w:rsidRDefault="00C91BAE" w:rsidP="006248C6">
      <w:pPr>
        <w:spacing w:after="0" w:line="240" w:lineRule="auto"/>
        <w:ind w:left="34" w:firstLine="533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16</w:t>
      </w:r>
      <w:r w:rsidR="0042578E" w:rsidRPr="005F4E55">
        <w:rPr>
          <w:rFonts w:ascii="Times New Roman" w:hAnsi="Times New Roman"/>
          <w:sz w:val="26"/>
          <w:szCs w:val="26"/>
        </w:rPr>
        <w:t xml:space="preserve">) </w:t>
      </w:r>
      <w:r w:rsidR="00254B72" w:rsidRPr="005F4E55">
        <w:rPr>
          <w:rFonts w:ascii="Times New Roman" w:hAnsi="Times New Roman"/>
          <w:sz w:val="26"/>
          <w:szCs w:val="26"/>
        </w:rPr>
        <w:t>п</w:t>
      </w:r>
      <w:r w:rsidR="0042578E" w:rsidRPr="005F4E55">
        <w:rPr>
          <w:rFonts w:ascii="Times New Roman" w:hAnsi="Times New Roman"/>
          <w:sz w:val="26"/>
          <w:szCs w:val="26"/>
        </w:rPr>
        <w:t>риказ</w:t>
      </w:r>
      <w:r w:rsidRPr="005F4E55">
        <w:rPr>
          <w:rFonts w:ascii="Times New Roman" w:hAnsi="Times New Roman"/>
          <w:sz w:val="26"/>
          <w:szCs w:val="26"/>
        </w:rPr>
        <w:t>ы</w:t>
      </w:r>
      <w:r w:rsidR="0042578E" w:rsidRPr="005F4E55">
        <w:rPr>
          <w:rFonts w:ascii="Times New Roman" w:hAnsi="Times New Roman"/>
          <w:sz w:val="26"/>
          <w:szCs w:val="26"/>
        </w:rPr>
        <w:t xml:space="preserve"> ФНС России от 24.01.2020 №ЕД-7-16/44@ «Об утверждении порядка осуществления ФНС России внутреннего аудита налоговых органов»</w:t>
      </w:r>
      <w:r w:rsidRPr="005F4E55">
        <w:rPr>
          <w:rFonts w:ascii="Times New Roman" w:hAnsi="Times New Roman"/>
          <w:sz w:val="26"/>
          <w:szCs w:val="26"/>
        </w:rPr>
        <w:t>, от 11.01.2021 № ЕД-7-16/1@ «О внесении изменений в Порядок осуществления Федеральной налоговой службой внутреннего аудита, утвержденный приказом ФНС России от 24.01.2020 № ЕД-7-16/44@».</w:t>
      </w:r>
    </w:p>
    <w:p w:rsidR="0011140C" w:rsidRPr="005F4E55" w:rsidRDefault="00537CD9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3A17C7" w:rsidRPr="005F4E55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42578E" w:rsidRPr="005F4E55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40C" w:rsidRPr="005F4E55" w:rsidRDefault="0042578E" w:rsidP="00832082">
      <w:pPr>
        <w:spacing w:after="0" w:line="240" w:lineRule="auto"/>
        <w:ind w:firstLine="567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7.2.2. Иные профессиональные знания: </w:t>
      </w:r>
    </w:p>
    <w:p w:rsidR="00C91BAE" w:rsidRPr="005F4E55" w:rsidRDefault="004870D9" w:rsidP="000833B3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254B72" w:rsidRPr="005F4E55">
        <w:rPr>
          <w:rFonts w:ascii="Times New Roman" w:hAnsi="Times New Roman"/>
          <w:sz w:val="26"/>
          <w:szCs w:val="26"/>
        </w:rPr>
        <w:t>х</w:t>
      </w:r>
      <w:r w:rsidRPr="005F4E55">
        <w:rPr>
          <w:rFonts w:ascii="Times New Roman" w:hAnsi="Times New Roman"/>
          <w:sz w:val="26"/>
          <w:szCs w:val="26"/>
        </w:rPr>
        <w:t xml:space="preserve"> положени</w:t>
      </w:r>
      <w:r w:rsidR="00254B72" w:rsidRPr="005F4E55">
        <w:rPr>
          <w:rFonts w:ascii="Times New Roman" w:hAnsi="Times New Roman"/>
          <w:sz w:val="26"/>
          <w:szCs w:val="26"/>
        </w:rPr>
        <w:t>й</w:t>
      </w:r>
      <w:r w:rsidRPr="005F4E55">
        <w:rPr>
          <w:rFonts w:ascii="Times New Roman" w:hAnsi="Times New Roman"/>
          <w:sz w:val="26"/>
          <w:szCs w:val="26"/>
        </w:rPr>
        <w:t xml:space="preserve"> о налоговом контроле; принцип</w:t>
      </w:r>
      <w:r w:rsidR="00254B72" w:rsidRPr="005F4E55">
        <w:rPr>
          <w:rFonts w:ascii="Times New Roman" w:hAnsi="Times New Roman"/>
          <w:sz w:val="26"/>
          <w:szCs w:val="26"/>
        </w:rPr>
        <w:t>ов</w:t>
      </w:r>
      <w:r w:rsidRPr="005F4E55">
        <w:rPr>
          <w:rFonts w:ascii="Times New Roman" w:hAnsi="Times New Roman"/>
          <w:sz w:val="26"/>
          <w:szCs w:val="26"/>
        </w:rPr>
        <w:t xml:space="preserve"> формирования налоговой системы Российской Федерации; принцип</w:t>
      </w:r>
      <w:r w:rsidR="00254B72" w:rsidRPr="005F4E55">
        <w:rPr>
          <w:rFonts w:ascii="Times New Roman" w:hAnsi="Times New Roman"/>
          <w:sz w:val="26"/>
          <w:szCs w:val="26"/>
        </w:rPr>
        <w:t>ов</w:t>
      </w:r>
      <w:r w:rsidR="00B801BE" w:rsidRPr="005F4E55">
        <w:rPr>
          <w:rFonts w:ascii="Times New Roman" w:hAnsi="Times New Roman"/>
          <w:sz w:val="26"/>
          <w:szCs w:val="26"/>
        </w:rPr>
        <w:t xml:space="preserve"> налогового администрирования;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254B72" w:rsidRPr="005F4E55">
        <w:rPr>
          <w:rFonts w:ascii="Times New Roman" w:hAnsi="Times New Roman"/>
          <w:sz w:val="26"/>
          <w:szCs w:val="26"/>
        </w:rPr>
        <w:t>порядка</w:t>
      </w:r>
      <w:r w:rsidR="0042578E" w:rsidRPr="005F4E55">
        <w:rPr>
          <w:rFonts w:ascii="Times New Roman" w:hAnsi="Times New Roman"/>
          <w:sz w:val="26"/>
          <w:szCs w:val="26"/>
        </w:rPr>
        <w:t xml:space="preserve"> администрирования и контроля за правильностью исчисления, полнотой и своевременностью уплаты </w:t>
      </w:r>
      <w:r w:rsidR="00A74533" w:rsidRPr="005F4E55">
        <w:rPr>
          <w:rFonts w:ascii="Times New Roman" w:hAnsi="Times New Roman"/>
          <w:sz w:val="26"/>
          <w:szCs w:val="26"/>
        </w:rPr>
        <w:t>налога на добавленную стоимость</w:t>
      </w:r>
      <w:r w:rsidR="0042578E" w:rsidRPr="005F4E55">
        <w:rPr>
          <w:rFonts w:ascii="Times New Roman" w:hAnsi="Times New Roman"/>
          <w:sz w:val="26"/>
          <w:szCs w:val="26"/>
        </w:rPr>
        <w:t>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проведения мероприятий налогового контроля (выездных и камеральных налоговых проверок) и </w:t>
      </w:r>
      <w:proofErr w:type="spellStart"/>
      <w:r w:rsidR="0042578E" w:rsidRPr="005F4E55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42578E" w:rsidRPr="005F4E55">
        <w:rPr>
          <w:rFonts w:ascii="Times New Roman" w:hAnsi="Times New Roman"/>
          <w:sz w:val="26"/>
          <w:szCs w:val="26"/>
        </w:rPr>
        <w:t xml:space="preserve"> анализа;</w:t>
      </w:r>
      <w:proofErr w:type="gramEnd"/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понят</w:t>
      </w:r>
      <w:r w:rsidR="00254B72" w:rsidRPr="005F4E55">
        <w:rPr>
          <w:rFonts w:ascii="Times New Roman" w:hAnsi="Times New Roman"/>
          <w:sz w:val="26"/>
          <w:szCs w:val="26"/>
        </w:rPr>
        <w:t>ий</w:t>
      </w:r>
      <w:r w:rsidR="0042578E" w:rsidRPr="005F4E55">
        <w:rPr>
          <w:rFonts w:ascii="Times New Roman" w:hAnsi="Times New Roman"/>
          <w:sz w:val="26"/>
          <w:szCs w:val="26"/>
        </w:rPr>
        <w:t xml:space="preserve"> и 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досудебного урегулирования налоговых споров и правового обеспечения деятельности налоговых органов;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42578E" w:rsidRPr="005F4E55">
        <w:rPr>
          <w:rFonts w:ascii="Times New Roman" w:hAnsi="Times New Roman"/>
          <w:sz w:val="26"/>
          <w:szCs w:val="26"/>
        </w:rPr>
        <w:t>порядк</w:t>
      </w:r>
      <w:r w:rsidR="00254B72" w:rsidRPr="005F4E55">
        <w:rPr>
          <w:rFonts w:ascii="Times New Roman" w:hAnsi="Times New Roman"/>
          <w:sz w:val="26"/>
          <w:szCs w:val="26"/>
        </w:rPr>
        <w:t>а</w:t>
      </w:r>
      <w:r w:rsidR="0042578E" w:rsidRPr="005F4E55">
        <w:rPr>
          <w:rFonts w:ascii="Times New Roman" w:hAnsi="Times New Roman"/>
          <w:sz w:val="26"/>
          <w:szCs w:val="26"/>
        </w:rPr>
        <w:t xml:space="preserve"> организации работы по организации и проведению внутреннего контроля и внутреннего аудита в системе налоговых органов;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основных направлений налоговой политики в Российской Федерации;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зарубежного опыта развития налогообложения;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="00C91BAE" w:rsidRPr="005F4E55">
        <w:rPr>
          <w:rFonts w:ascii="Times New Roman" w:hAnsi="Times New Roman"/>
          <w:sz w:val="26"/>
          <w:szCs w:val="26"/>
        </w:rPr>
        <w:t>специальных налоговые режимы, элементов налогообложения.</w:t>
      </w:r>
    </w:p>
    <w:p w:rsidR="00390464" w:rsidRPr="005F4E55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7.3. Наличие функциональных знаний: </w:t>
      </w:r>
    </w:p>
    <w:p w:rsidR="00390464" w:rsidRPr="005F4E55" w:rsidRDefault="00390464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11140C" w:rsidRPr="005F4E55" w:rsidRDefault="00390464" w:rsidP="000833B3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 процедура организации камеральной и выездной налоговой проверки: порядок, этапы, инструменты проведения; порядок формирования плана выездных налоговых проверок;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>особенности проведения выездных налоговых проверок, в т. ч. консолидированной группы налогоплательщиков, а также организаций имеющих филиалы; порядок и сроки оформления результатов выездной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порядок определения налоговой базы; схемы ухода от налогообложения; основы проведения мероприятий налогового контроля и методы их проведения, для обеспечения пресечения схем ухода от налогообложения при исчислении налога на добавленную стоимость; этапы принятия мотивированных решения при осуществлении контроля деклараций </w:t>
      </w:r>
      <w:proofErr w:type="gramStart"/>
      <w:r w:rsidRPr="005F4E55">
        <w:rPr>
          <w:rFonts w:ascii="Times New Roman" w:hAnsi="Times New Roman"/>
          <w:sz w:val="26"/>
          <w:szCs w:val="26"/>
        </w:rPr>
        <w:t>с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сформировавшимися разрывами; порядок формирования отчетности отражающей мероприятия проводимые территориальными налоговыми органами в отношении налоговых разрывов по налогу на добавленную стоимость. </w:t>
      </w:r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7.4. Наличие базовых умений: </w:t>
      </w:r>
    </w:p>
    <w:p w:rsidR="0011140C" w:rsidRPr="000833B3" w:rsidRDefault="0042578E" w:rsidP="00832082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</w:rPr>
      </w:pPr>
      <w:r w:rsidRPr="000833B3">
        <w:rPr>
          <w:rFonts w:ascii="Times New Roman" w:hAnsi="Times New Roman"/>
          <w:sz w:val="26"/>
          <w:szCs w:val="26"/>
        </w:rPr>
        <w:t>соблюдать этику делового общения;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мыслить системно;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планировать и рационально использовать рабочее время;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достигать результата;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коммуникативные умения;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работать в стрессовых условиях;</w:t>
      </w:r>
      <w:r w:rsidR="000833B3" w:rsidRPr="000833B3">
        <w:rPr>
          <w:rFonts w:ascii="Times New Roman" w:hAnsi="Times New Roman"/>
          <w:sz w:val="26"/>
          <w:szCs w:val="26"/>
        </w:rPr>
        <w:t xml:space="preserve"> </w:t>
      </w:r>
      <w:r w:rsidRPr="000833B3">
        <w:rPr>
          <w:rFonts w:ascii="Times New Roman" w:hAnsi="Times New Roman"/>
          <w:sz w:val="26"/>
          <w:szCs w:val="26"/>
        </w:rPr>
        <w:t>умение совершенствовать свой профессиональный уровень.</w:t>
      </w:r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7.5. Наличие профессиональных умений: </w:t>
      </w:r>
    </w:p>
    <w:p w:rsidR="0011140C" w:rsidRPr="005F4E55" w:rsidRDefault="0042578E" w:rsidP="00832082">
      <w:pPr>
        <w:spacing w:after="0" w:line="240" w:lineRule="auto"/>
        <w:ind w:firstLine="567"/>
        <w:rPr>
          <w:rStyle w:val="3135pt0"/>
          <w:b w:val="0"/>
          <w:sz w:val="26"/>
          <w:szCs w:val="26"/>
          <w:highlight w:val="none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>расчетно-экономическая  деятельность в сфере налога на добавленную стоимость; работа с информационными ресурсами;</w:t>
      </w:r>
      <w:r w:rsidR="000833B3">
        <w:rPr>
          <w:rFonts w:ascii="Times New Roman" w:hAnsi="Times New Roman"/>
          <w:sz w:val="26"/>
          <w:szCs w:val="26"/>
        </w:rPr>
        <w:t xml:space="preserve"> </w:t>
      </w:r>
      <w:r w:rsidRPr="005F4E55">
        <w:rPr>
          <w:rFonts w:ascii="Times New Roman" w:hAnsi="Times New Roman"/>
          <w:sz w:val="26"/>
          <w:szCs w:val="26"/>
        </w:rPr>
        <w:t xml:space="preserve">работа с базами данных и использование программных продуктов и информационно-аналитических систем при проведении анализа информации и сведений, содержащихся в них, в </w:t>
      </w:r>
      <w:proofErr w:type="spellStart"/>
      <w:r w:rsidRPr="005F4E55">
        <w:rPr>
          <w:rFonts w:ascii="Times New Roman" w:hAnsi="Times New Roman"/>
          <w:sz w:val="26"/>
          <w:szCs w:val="26"/>
        </w:rPr>
        <w:t>т.ч</w:t>
      </w:r>
      <w:proofErr w:type="spellEnd"/>
      <w:r w:rsidRPr="005F4E55">
        <w:rPr>
          <w:rFonts w:ascii="Times New Roman" w:hAnsi="Times New Roman"/>
          <w:sz w:val="26"/>
          <w:szCs w:val="26"/>
        </w:rPr>
        <w:t xml:space="preserve">. для </w:t>
      </w:r>
      <w:r w:rsidRPr="005F4E55">
        <w:rPr>
          <w:rStyle w:val="3135pt0"/>
          <w:b w:val="0"/>
          <w:sz w:val="26"/>
          <w:szCs w:val="26"/>
          <w:highlight w:val="none"/>
        </w:rPr>
        <w:t>установления выгодоприобретателей и участников схем уклонения от налогообложения.</w:t>
      </w:r>
    </w:p>
    <w:p w:rsidR="00390464" w:rsidRPr="005F4E55" w:rsidRDefault="00390464" w:rsidP="00832082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5F4E55">
        <w:rPr>
          <w:rFonts w:ascii="Times New Roman" w:hAnsi="Times New Roman"/>
          <w:sz w:val="26"/>
          <w:szCs w:val="26"/>
          <w:lang w:eastAsia="en-US"/>
        </w:rPr>
        <w:t>7.6. Наличие функциональных умений:</w:t>
      </w:r>
    </w:p>
    <w:p w:rsidR="00390464" w:rsidRPr="005F4E55" w:rsidRDefault="00390464" w:rsidP="000833B3">
      <w:pPr>
        <w:pStyle w:val="25"/>
        <w:ind w:left="0" w:firstLine="567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 xml:space="preserve">проведение анализа практики работы территориальных налоговых органов ФНС России; проведение   </w:t>
      </w:r>
      <w:proofErr w:type="spellStart"/>
      <w:r w:rsidRPr="005F4E55">
        <w:rPr>
          <w:sz w:val="26"/>
          <w:szCs w:val="26"/>
        </w:rPr>
        <w:t>предпроверочной</w:t>
      </w:r>
      <w:proofErr w:type="spellEnd"/>
      <w:r w:rsidRPr="005F4E55">
        <w:rPr>
          <w:sz w:val="26"/>
          <w:szCs w:val="26"/>
        </w:rPr>
        <w:t xml:space="preserve"> подготовки к аудиторским проверкам (комплексным и тематическим) с использованием базы данных информационных ресурсов территориальных налоговых органов, входящих в состав ЮФО; исполнение предписаний, решений и других распорядительных документов; формирование списков (исходного аналитического материала) для проведения мероприятий контроля с целью проверки соблюдения территориальными органами округа норм налогового законодательства и рекомендаций ФНС России.</w:t>
      </w:r>
    </w:p>
    <w:p w:rsidR="0011140C" w:rsidRPr="005F4E55" w:rsidRDefault="0011140C" w:rsidP="00832082">
      <w:pPr>
        <w:pStyle w:val="af3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8. Основные права и обязанности </w:t>
      </w:r>
      <w:r w:rsidR="00C91BAE" w:rsidRPr="005F4E55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5F4E55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5F4E55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12" w:history="1">
        <w:r w:rsidRPr="005F4E55">
          <w:rPr>
            <w:rFonts w:ascii="Times New Roman" w:hAnsi="Times New Roman"/>
            <w:sz w:val="26"/>
            <w:szCs w:val="26"/>
          </w:rPr>
          <w:t>15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13" w:history="1">
        <w:r w:rsidRPr="005F4E55">
          <w:rPr>
            <w:rFonts w:ascii="Times New Roman" w:hAnsi="Times New Roman"/>
            <w:sz w:val="26"/>
            <w:szCs w:val="26"/>
          </w:rPr>
          <w:t>17</w:t>
        </w:r>
      </w:hyperlink>
      <w:r w:rsidRPr="005F4E55">
        <w:rPr>
          <w:rFonts w:ascii="Times New Roman" w:hAnsi="Times New Roman"/>
          <w:sz w:val="26"/>
          <w:szCs w:val="26"/>
        </w:rPr>
        <w:t xml:space="preserve">, </w:t>
      </w:r>
      <w:hyperlink r:id="rId14" w:history="1">
        <w:r w:rsidRPr="005F4E55">
          <w:rPr>
            <w:rFonts w:ascii="Times New Roman" w:hAnsi="Times New Roman"/>
            <w:sz w:val="26"/>
            <w:szCs w:val="26"/>
          </w:rPr>
          <w:t>18</w:t>
        </w:r>
      </w:hyperlink>
      <w:r w:rsidRPr="005F4E55">
        <w:rPr>
          <w:rFonts w:ascii="Times New Roman" w:hAnsi="Times New Roman"/>
          <w:sz w:val="26"/>
          <w:szCs w:val="26"/>
        </w:rPr>
        <w:t xml:space="preserve"> Федерального закона от 27.07.2004 № 79-ФЗ «О государственной гражданской службе Российской Федерации».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9. Исходя из задач и функций, определенных Положением об Инспекции и </w:t>
      </w:r>
      <w:proofErr w:type="gramStart"/>
      <w:r w:rsidRPr="005F4E55">
        <w:rPr>
          <w:rFonts w:ascii="Times New Roman" w:hAnsi="Times New Roman"/>
          <w:sz w:val="26"/>
          <w:szCs w:val="26"/>
        </w:rPr>
        <w:t>положением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о контрольно-аналитическом отделе, </w:t>
      </w:r>
      <w:r w:rsidR="00B801BE" w:rsidRPr="005F4E55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Pr="005F4E55">
        <w:rPr>
          <w:rFonts w:ascii="Times New Roman" w:hAnsi="Times New Roman"/>
          <w:sz w:val="26"/>
          <w:szCs w:val="26"/>
        </w:rPr>
        <w:t xml:space="preserve"> </w:t>
      </w:r>
      <w:r w:rsidR="00D33DCC" w:rsidRPr="005F4E55">
        <w:rPr>
          <w:rFonts w:ascii="Times New Roman" w:hAnsi="Times New Roman"/>
          <w:sz w:val="26"/>
          <w:szCs w:val="26"/>
        </w:rPr>
        <w:t>обязан</w:t>
      </w:r>
      <w:r w:rsidRPr="005F4E55">
        <w:rPr>
          <w:rFonts w:ascii="Times New Roman" w:hAnsi="Times New Roman"/>
          <w:sz w:val="26"/>
          <w:szCs w:val="26"/>
        </w:rPr>
        <w:t>:</w:t>
      </w:r>
    </w:p>
    <w:p w:rsidR="0011140C" w:rsidRPr="005F4E55" w:rsidRDefault="0042578E" w:rsidP="0083759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изуч</w:t>
      </w:r>
      <w:r w:rsidR="00D33DCC" w:rsidRPr="005F4E55">
        <w:rPr>
          <w:rFonts w:ascii="Times New Roman" w:hAnsi="Times New Roman"/>
          <w:sz w:val="26"/>
          <w:szCs w:val="26"/>
        </w:rPr>
        <w:t>ать</w:t>
      </w:r>
      <w:r w:rsidRPr="005F4E55">
        <w:rPr>
          <w:rFonts w:ascii="Times New Roman" w:hAnsi="Times New Roman"/>
          <w:sz w:val="26"/>
          <w:szCs w:val="26"/>
        </w:rPr>
        <w:t xml:space="preserve"> и анализ</w:t>
      </w:r>
      <w:r w:rsidR="00D33DCC" w:rsidRPr="005F4E55">
        <w:rPr>
          <w:rFonts w:ascii="Times New Roman" w:hAnsi="Times New Roman"/>
          <w:sz w:val="26"/>
          <w:szCs w:val="26"/>
        </w:rPr>
        <w:t>ировать</w:t>
      </w:r>
      <w:r w:rsidRPr="005F4E55">
        <w:rPr>
          <w:rFonts w:ascii="Times New Roman" w:hAnsi="Times New Roman"/>
          <w:sz w:val="26"/>
          <w:szCs w:val="26"/>
        </w:rPr>
        <w:t xml:space="preserve"> практик</w:t>
      </w:r>
      <w:r w:rsidR="00837592" w:rsidRPr="005F4E55">
        <w:rPr>
          <w:rFonts w:ascii="Times New Roman" w:hAnsi="Times New Roman"/>
          <w:sz w:val="26"/>
          <w:szCs w:val="26"/>
        </w:rPr>
        <w:t>у</w:t>
      </w:r>
      <w:r w:rsidRPr="005F4E55">
        <w:rPr>
          <w:rFonts w:ascii="Times New Roman" w:hAnsi="Times New Roman"/>
          <w:sz w:val="26"/>
          <w:szCs w:val="26"/>
        </w:rPr>
        <w:t xml:space="preserve"> работы территориальн</w:t>
      </w:r>
      <w:r w:rsidR="00837592" w:rsidRPr="005F4E55">
        <w:rPr>
          <w:rFonts w:ascii="Times New Roman" w:hAnsi="Times New Roman"/>
          <w:sz w:val="26"/>
          <w:szCs w:val="26"/>
        </w:rPr>
        <w:t xml:space="preserve">ых налоговых органов ФНС России, </w:t>
      </w:r>
      <w:r w:rsidRPr="005F4E55">
        <w:rPr>
          <w:rFonts w:ascii="Times New Roman" w:hAnsi="Times New Roman"/>
          <w:sz w:val="26"/>
          <w:szCs w:val="26"/>
        </w:rPr>
        <w:t>координ</w:t>
      </w:r>
      <w:r w:rsidR="00D33DCC" w:rsidRPr="005F4E55">
        <w:rPr>
          <w:rFonts w:ascii="Times New Roman" w:hAnsi="Times New Roman"/>
          <w:sz w:val="26"/>
          <w:szCs w:val="26"/>
        </w:rPr>
        <w:t>ировать действия</w:t>
      </w:r>
      <w:r w:rsidRPr="005F4E55">
        <w:rPr>
          <w:rFonts w:ascii="Times New Roman" w:hAnsi="Times New Roman"/>
          <w:sz w:val="26"/>
          <w:szCs w:val="26"/>
        </w:rPr>
        <w:t xml:space="preserve"> Управлений, входящих в состав Южного федерального округа, по отработке расхождений при возникновении у них спорных вопросов при определении выгодоприобретателей;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sz w:val="26"/>
          <w:szCs w:val="26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координ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действи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Управлений, входящих в состав Южного федерального округа, по выявлению и пресечению схем уклонения от налогообложения, установлению выгодоприобретателей и участников данных схем, в </w:t>
      </w:r>
      <w:proofErr w:type="spellStart"/>
      <w:r w:rsidRPr="005F4E55">
        <w:rPr>
          <w:rStyle w:val="3135pt0"/>
          <w:b w:val="0"/>
          <w:sz w:val="26"/>
          <w:szCs w:val="26"/>
          <w:highlight w:val="none"/>
        </w:rPr>
        <w:t>т.ч</w:t>
      </w:r>
      <w:proofErr w:type="spellEnd"/>
      <w:r w:rsidRPr="005F4E55">
        <w:rPr>
          <w:rStyle w:val="3135pt0"/>
          <w:b w:val="0"/>
          <w:sz w:val="26"/>
          <w:szCs w:val="26"/>
          <w:highlight w:val="none"/>
        </w:rPr>
        <w:t>. путем непосредственного участия</w:t>
      </w:r>
      <w:r w:rsidRPr="005F4E55">
        <w:rPr>
          <w:rStyle w:val="aa"/>
          <w:rFonts w:ascii="Times New Roman" w:hAnsi="Times New Roman"/>
          <w:sz w:val="26"/>
          <w:szCs w:val="26"/>
        </w:rPr>
        <w:t xml:space="preserve"> </w:t>
      </w:r>
      <w:r w:rsidRPr="005F4E55">
        <w:rPr>
          <w:rStyle w:val="3135pt0"/>
          <w:b w:val="0"/>
          <w:sz w:val="26"/>
          <w:szCs w:val="26"/>
          <w:highlight w:val="none"/>
        </w:rPr>
        <w:t>в проведении контрольно-проверочных мероприятий;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40" w:firstLine="689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организ</w:t>
      </w:r>
      <w:r w:rsidR="00D33DCC" w:rsidRPr="005F4E55">
        <w:rPr>
          <w:sz w:val="26"/>
          <w:szCs w:val="26"/>
        </w:rPr>
        <w:t>овывать</w:t>
      </w:r>
      <w:r w:rsidRPr="005F4E55">
        <w:rPr>
          <w:sz w:val="26"/>
          <w:szCs w:val="26"/>
        </w:rPr>
        <w:t xml:space="preserve"> изучени</w:t>
      </w:r>
      <w:r w:rsidR="00D33DCC" w:rsidRPr="005F4E55">
        <w:rPr>
          <w:sz w:val="26"/>
          <w:szCs w:val="26"/>
        </w:rPr>
        <w:t>е</w:t>
      </w:r>
      <w:r w:rsidRPr="005F4E55">
        <w:rPr>
          <w:sz w:val="26"/>
          <w:szCs w:val="26"/>
        </w:rPr>
        <w:t>, анализа и обобщения практики работы территориальных налоговых органов ФНС России, входящих в состав Южного федерального округа, по пресечению использования схем уклонения от налогообложения в отношении выявленных расхождений, с использованием информационного ресурса АСК НДС-2;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4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проведени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анализа схем уклонения от налогообложения, подгот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авливать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аналитически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материал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ы</w:t>
      </w:r>
      <w:r w:rsidRPr="005F4E55">
        <w:rPr>
          <w:rStyle w:val="3135pt0"/>
          <w:b w:val="0"/>
          <w:sz w:val="26"/>
          <w:szCs w:val="26"/>
          <w:highlight w:val="none"/>
        </w:rPr>
        <w:t>, выраб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атывать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предложени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по мерам, направленным на выявление, пресечение и предупреждению данных схем и направление материалов на реализацию в Управление ФНС России по месту постановки выгодоприобретателя;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ировать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определение выгодоприобретателя, корректиров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(при необходимости) признак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схемы уклонения от налогообложения, закрепл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рол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</w:t>
      </w:r>
      <w:r w:rsidRPr="005F4E55">
        <w:rPr>
          <w:rStyle w:val="3135pt0"/>
          <w:b w:val="0"/>
          <w:sz w:val="26"/>
          <w:szCs w:val="26"/>
          <w:highlight w:val="none"/>
        </w:rPr>
        <w:t>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оцен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ивать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 корректност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выводов налоговых органов, входящих в Южный федеральный округ, о невозможности установления выгодоприобретателя;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lastRenderedPageBreak/>
        <w:t>пров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одить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оценк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у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Управлениями, входящими в состав Южного федерального округа;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согласов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ывать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мотивированны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е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заключени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Управлений ФНС России, входящих в состав Южного федерального округа,  о невозможности установления выгодоприобретателя и направл</w:t>
      </w:r>
      <w:r w:rsidR="00D33DCC" w:rsidRPr="005F4E55">
        <w:rPr>
          <w:rStyle w:val="3135pt0"/>
          <w:b w:val="0"/>
          <w:sz w:val="26"/>
          <w:szCs w:val="26"/>
          <w:highlight w:val="none"/>
        </w:rPr>
        <w:t>ять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их в Межрегиональную инспекцию Федеральной налоговой службы по камеральному контролю;</w:t>
      </w:r>
    </w:p>
    <w:p w:rsidR="00FB2565" w:rsidRPr="005F4E55" w:rsidRDefault="0042578E" w:rsidP="00837592">
      <w:pPr>
        <w:pStyle w:val="31"/>
        <w:spacing w:before="0" w:after="0" w:line="240" w:lineRule="auto"/>
        <w:ind w:left="20" w:right="20" w:firstLine="689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контрол</w:t>
      </w:r>
      <w:r w:rsidR="00D33DCC" w:rsidRPr="005F4E55">
        <w:rPr>
          <w:sz w:val="26"/>
          <w:szCs w:val="26"/>
        </w:rPr>
        <w:t>ировать</w:t>
      </w:r>
      <w:r w:rsidRPr="005F4E55">
        <w:rPr>
          <w:sz w:val="26"/>
          <w:szCs w:val="26"/>
        </w:rPr>
        <w:t xml:space="preserve"> формирование отчетов по отработке расхождений по Управлениям ФНС России, входящих в состав Южного федерального округа;</w:t>
      </w:r>
      <w:r w:rsidR="00837592" w:rsidRPr="005F4E55">
        <w:rPr>
          <w:sz w:val="26"/>
          <w:szCs w:val="26"/>
        </w:rPr>
        <w:t xml:space="preserve"> </w:t>
      </w:r>
      <w:r w:rsidR="00FB2565" w:rsidRPr="005F4E55">
        <w:rPr>
          <w:sz w:val="26"/>
          <w:szCs w:val="26"/>
        </w:rPr>
        <w:t>согласов</w:t>
      </w:r>
      <w:r w:rsidR="00D33DCC" w:rsidRPr="005F4E55">
        <w:rPr>
          <w:sz w:val="26"/>
          <w:szCs w:val="26"/>
        </w:rPr>
        <w:t>ывать</w:t>
      </w:r>
      <w:r w:rsidR="00FB2565" w:rsidRPr="005F4E55">
        <w:rPr>
          <w:sz w:val="26"/>
          <w:szCs w:val="26"/>
        </w:rPr>
        <w:t xml:space="preserve"> корректировки отчетности по отработке расхождений по Управлениям ФНС России, входящих в состав Южного федерального округа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520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подгот</w:t>
      </w:r>
      <w:r w:rsidR="00D33DCC" w:rsidRPr="005F4E55">
        <w:rPr>
          <w:sz w:val="26"/>
          <w:szCs w:val="26"/>
        </w:rPr>
        <w:t>авливать аналитические</w:t>
      </w:r>
      <w:r w:rsidRPr="005F4E55">
        <w:rPr>
          <w:sz w:val="26"/>
          <w:szCs w:val="26"/>
        </w:rPr>
        <w:t xml:space="preserve"> материал</w:t>
      </w:r>
      <w:r w:rsidR="00D33DCC" w:rsidRPr="005F4E55">
        <w:rPr>
          <w:sz w:val="26"/>
          <w:szCs w:val="26"/>
        </w:rPr>
        <w:t>ы</w:t>
      </w:r>
      <w:r w:rsidRPr="005F4E55">
        <w:rPr>
          <w:sz w:val="26"/>
          <w:szCs w:val="26"/>
        </w:rPr>
        <w:t>, выработки предложений по мерам, направленным на выявление, пресечение и предупреждение схем уклонения от налогообложения, и направл</w:t>
      </w:r>
      <w:r w:rsidR="00D33DCC" w:rsidRPr="005F4E55">
        <w:rPr>
          <w:sz w:val="26"/>
          <w:szCs w:val="26"/>
        </w:rPr>
        <w:t>ять</w:t>
      </w:r>
      <w:r w:rsidRPr="005F4E55">
        <w:rPr>
          <w:sz w:val="26"/>
          <w:szCs w:val="26"/>
        </w:rPr>
        <w:t xml:space="preserve"> их в Межрегиональную инспекцию Федеральной налоговой службы по камеральному контролю;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1140C" w:rsidRPr="005F4E55" w:rsidRDefault="0042578E" w:rsidP="00C91BAE">
      <w:pPr>
        <w:pStyle w:val="31"/>
        <w:spacing w:before="0" w:after="0" w:line="240" w:lineRule="auto"/>
        <w:ind w:firstLine="540"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взаимодейств</w:t>
      </w:r>
      <w:r w:rsidR="00D33DCC" w:rsidRPr="005F4E55">
        <w:rPr>
          <w:sz w:val="26"/>
          <w:szCs w:val="26"/>
        </w:rPr>
        <w:t>овать</w:t>
      </w:r>
      <w:r w:rsidRPr="005F4E55">
        <w:rPr>
          <w:sz w:val="26"/>
          <w:szCs w:val="26"/>
        </w:rPr>
        <w:t xml:space="preserve">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11140C" w:rsidRPr="005F4E55" w:rsidRDefault="0042578E" w:rsidP="00832082">
      <w:pPr>
        <w:pStyle w:val="25"/>
        <w:ind w:left="0" w:firstLine="540"/>
        <w:rPr>
          <w:b/>
          <w:sz w:val="26"/>
          <w:szCs w:val="26"/>
        </w:rPr>
      </w:pPr>
      <w:r w:rsidRPr="005F4E55">
        <w:rPr>
          <w:sz w:val="26"/>
          <w:szCs w:val="26"/>
        </w:rPr>
        <w:t>взаимодейств</w:t>
      </w:r>
      <w:r w:rsidR="00D33DCC" w:rsidRPr="005F4E55">
        <w:rPr>
          <w:sz w:val="26"/>
          <w:szCs w:val="26"/>
        </w:rPr>
        <w:t>овать</w:t>
      </w:r>
      <w:r w:rsidRPr="005F4E55">
        <w:rPr>
          <w:sz w:val="26"/>
          <w:szCs w:val="26"/>
        </w:rPr>
        <w:t xml:space="preserve"> с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другими подразделениями Инспекции и Управлениями ФНС России по субъектам Российской Федерации, входящим в Южный федеральный округ, для принятия решений по вопросам, отнесенным к компетенции отдела;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участ</w:t>
      </w:r>
      <w:r w:rsidR="00D33DCC" w:rsidRPr="005F4E55">
        <w:rPr>
          <w:sz w:val="26"/>
          <w:szCs w:val="26"/>
        </w:rPr>
        <w:t>вовать</w:t>
      </w:r>
      <w:r w:rsidRPr="005F4E55">
        <w:rPr>
          <w:sz w:val="26"/>
          <w:szCs w:val="26"/>
        </w:rPr>
        <w:t xml:space="preserve"> в проверках, организуемых полномочным представителем Президента Российской Федерации в Южном федеральном округе в рамках компетенции отдела, по согласованию с ФНС России;</w:t>
      </w:r>
    </w:p>
    <w:p w:rsidR="0011140C" w:rsidRPr="005F4E55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подготовке материалов для участия руководства Инспекции в коллегиях ФНС России, совещаний, проводимых ФНС России, а также для проведения совещаний и иных мероприятий руководством Инспекции;</w:t>
      </w:r>
    </w:p>
    <w:p w:rsidR="0011140C" w:rsidRPr="005F4E55" w:rsidRDefault="0042578E" w:rsidP="00832082">
      <w:pPr>
        <w:tabs>
          <w:tab w:val="left" w:pos="3383"/>
        </w:tabs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работе межведомственных рабочих групп и других совещательных органах, создаваемых в соответствии с заключенными ФНС России соглашениями о сотрудничестве и взаимодействии;</w:t>
      </w:r>
    </w:p>
    <w:p w:rsidR="0011140C" w:rsidRPr="005F4E55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исполн</w:t>
      </w:r>
      <w:r w:rsidR="00D33DCC" w:rsidRPr="005F4E55">
        <w:rPr>
          <w:rFonts w:ascii="Times New Roman" w:hAnsi="Times New Roman"/>
          <w:sz w:val="26"/>
          <w:szCs w:val="26"/>
        </w:rPr>
        <w:t>ять</w:t>
      </w:r>
      <w:r w:rsidRPr="005F4E55">
        <w:rPr>
          <w:rFonts w:ascii="Times New Roman" w:hAnsi="Times New Roman"/>
          <w:sz w:val="26"/>
          <w:szCs w:val="26"/>
        </w:rPr>
        <w:t xml:space="preserve"> план работы отдела, а также участ</w:t>
      </w:r>
      <w:r w:rsidR="00D33DCC" w:rsidRPr="005F4E55">
        <w:rPr>
          <w:rFonts w:ascii="Times New Roman" w:hAnsi="Times New Roman"/>
          <w:sz w:val="26"/>
          <w:szCs w:val="26"/>
        </w:rPr>
        <w:t>вовать</w:t>
      </w:r>
      <w:r w:rsidRPr="005F4E55">
        <w:rPr>
          <w:rFonts w:ascii="Times New Roman" w:hAnsi="Times New Roman"/>
          <w:sz w:val="26"/>
          <w:szCs w:val="26"/>
        </w:rPr>
        <w:t xml:space="preserve"> в  проведении учебных занятий в отделе;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ве</w:t>
      </w:r>
      <w:r w:rsidR="00D33DCC" w:rsidRPr="005F4E55">
        <w:rPr>
          <w:sz w:val="26"/>
          <w:szCs w:val="26"/>
        </w:rPr>
        <w:t>сти</w:t>
      </w:r>
      <w:r w:rsidRPr="005F4E55">
        <w:rPr>
          <w:sz w:val="26"/>
          <w:szCs w:val="26"/>
        </w:rPr>
        <w:t xml:space="preserve"> делопроизводств</w:t>
      </w:r>
      <w:r w:rsidR="00D33DCC" w:rsidRPr="005F4E55">
        <w:rPr>
          <w:sz w:val="26"/>
          <w:szCs w:val="26"/>
        </w:rPr>
        <w:t>о</w:t>
      </w:r>
      <w:r w:rsidRPr="005F4E55">
        <w:rPr>
          <w:sz w:val="26"/>
          <w:szCs w:val="26"/>
        </w:rPr>
        <w:t xml:space="preserve"> в отделе; </w:t>
      </w:r>
    </w:p>
    <w:p w:rsidR="0011140C" w:rsidRPr="005F4E55" w:rsidRDefault="0042578E" w:rsidP="00832082">
      <w:pPr>
        <w:pStyle w:val="25"/>
        <w:ind w:left="0" w:firstLine="540"/>
        <w:rPr>
          <w:color w:val="auto"/>
          <w:sz w:val="26"/>
          <w:szCs w:val="26"/>
        </w:rPr>
      </w:pPr>
      <w:r w:rsidRPr="005F4E55">
        <w:rPr>
          <w:color w:val="auto"/>
          <w:sz w:val="26"/>
          <w:szCs w:val="26"/>
        </w:rPr>
        <w:t>оказ</w:t>
      </w:r>
      <w:r w:rsidR="00D33DCC" w:rsidRPr="005F4E55">
        <w:rPr>
          <w:color w:val="auto"/>
          <w:sz w:val="26"/>
          <w:szCs w:val="26"/>
        </w:rPr>
        <w:t>ывать</w:t>
      </w:r>
      <w:r w:rsidRPr="005F4E55">
        <w:rPr>
          <w:color w:val="auto"/>
          <w:sz w:val="26"/>
          <w:szCs w:val="26"/>
        </w:rPr>
        <w:t xml:space="preserve"> практическ</w:t>
      </w:r>
      <w:r w:rsidR="00D33DCC" w:rsidRPr="005F4E55">
        <w:rPr>
          <w:color w:val="auto"/>
          <w:sz w:val="26"/>
          <w:szCs w:val="26"/>
        </w:rPr>
        <w:t>ую</w:t>
      </w:r>
      <w:r w:rsidRPr="005F4E55">
        <w:rPr>
          <w:color w:val="auto"/>
          <w:sz w:val="26"/>
          <w:szCs w:val="26"/>
        </w:rPr>
        <w:t xml:space="preserve"> помощ</w:t>
      </w:r>
      <w:r w:rsidR="00D33DCC" w:rsidRPr="005F4E55">
        <w:rPr>
          <w:color w:val="auto"/>
          <w:sz w:val="26"/>
          <w:szCs w:val="26"/>
        </w:rPr>
        <w:t>ь</w:t>
      </w:r>
      <w:r w:rsidRPr="005F4E55">
        <w:rPr>
          <w:color w:val="auto"/>
          <w:sz w:val="26"/>
          <w:szCs w:val="26"/>
        </w:rPr>
        <w:t xml:space="preserve"> вновь принятым работникам и внедр</w:t>
      </w:r>
      <w:r w:rsidR="00D33DCC" w:rsidRPr="005F4E55">
        <w:rPr>
          <w:color w:val="auto"/>
          <w:sz w:val="26"/>
          <w:szCs w:val="26"/>
        </w:rPr>
        <w:t>ять</w:t>
      </w:r>
      <w:r w:rsidRPr="005F4E55">
        <w:rPr>
          <w:color w:val="auto"/>
          <w:sz w:val="26"/>
          <w:szCs w:val="26"/>
        </w:rPr>
        <w:t xml:space="preserve"> в отделе институт наставничества в соответствии с рекомендациями ФНС России;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>соблюдать общие принципы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соблюдать служебный распорядок Инспекции;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соблюд</w:t>
      </w:r>
      <w:r w:rsidR="00D33DCC" w:rsidRPr="005F4E55">
        <w:rPr>
          <w:sz w:val="26"/>
          <w:szCs w:val="26"/>
        </w:rPr>
        <w:t>ать</w:t>
      </w:r>
      <w:r w:rsidRPr="005F4E55">
        <w:rPr>
          <w:sz w:val="26"/>
          <w:szCs w:val="26"/>
        </w:rPr>
        <w:t xml:space="preserve"> требовани</w:t>
      </w:r>
      <w:r w:rsidR="00D33DCC" w:rsidRPr="005F4E55">
        <w:rPr>
          <w:sz w:val="26"/>
          <w:szCs w:val="26"/>
        </w:rPr>
        <w:t>я</w:t>
      </w:r>
      <w:r w:rsidRPr="005F4E55">
        <w:rPr>
          <w:sz w:val="26"/>
          <w:szCs w:val="26"/>
        </w:rPr>
        <w:t xml:space="preserve"> информационной безопасности в инспекции;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lastRenderedPageBreak/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11140C" w:rsidRPr="005F4E55" w:rsidRDefault="0042578E" w:rsidP="00832082">
      <w:pPr>
        <w:pStyle w:val="23"/>
        <w:tabs>
          <w:tab w:val="left" w:pos="0"/>
        </w:tabs>
        <w:ind w:firstLine="540"/>
        <w:contextualSpacing/>
        <w:jc w:val="both"/>
        <w:rPr>
          <w:sz w:val="26"/>
          <w:szCs w:val="26"/>
        </w:rPr>
      </w:pPr>
      <w:r w:rsidRPr="005F4E55">
        <w:rPr>
          <w:sz w:val="26"/>
          <w:szCs w:val="26"/>
        </w:rPr>
        <w:t>исполнять в установленные сроки задания ФНС России, руководства инспекции, начальника (исполняющего обязанности начальника) отдела;</w:t>
      </w:r>
    </w:p>
    <w:p w:rsidR="0011140C" w:rsidRPr="005F4E55" w:rsidRDefault="0042578E" w:rsidP="00832082">
      <w:pPr>
        <w:pStyle w:val="25"/>
        <w:ind w:left="0" w:firstLine="540"/>
        <w:contextualSpacing/>
        <w:rPr>
          <w:sz w:val="26"/>
          <w:szCs w:val="26"/>
        </w:rPr>
      </w:pPr>
      <w:r w:rsidRPr="005F4E55">
        <w:rPr>
          <w:sz w:val="26"/>
          <w:szCs w:val="26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Pr="005F4E55">
        <w:rPr>
          <w:sz w:val="26"/>
          <w:szCs w:val="26"/>
        </w:rPr>
        <w:t>организуемых</w:t>
      </w:r>
      <w:proofErr w:type="gramEnd"/>
      <w:r w:rsidRPr="005F4E55">
        <w:rPr>
          <w:sz w:val="26"/>
          <w:szCs w:val="26"/>
        </w:rPr>
        <w:t xml:space="preserve"> ФНС России и инспекцией;</w:t>
      </w:r>
    </w:p>
    <w:p w:rsidR="00D33DCC" w:rsidRPr="005F4E55" w:rsidRDefault="00D33DCC" w:rsidP="00D33DCC">
      <w:pPr>
        <w:spacing w:after="0" w:line="240" w:lineRule="auto"/>
        <w:ind w:firstLine="539"/>
        <w:contextualSpacing/>
        <w:rPr>
          <w:rFonts w:ascii="Times New Roman" w:hAnsi="Times New Roman"/>
          <w:sz w:val="26"/>
          <w:szCs w:val="26"/>
          <w:lang w:eastAsia="en-US"/>
        </w:rPr>
      </w:pPr>
      <w:r w:rsidRPr="005F4E55">
        <w:rPr>
          <w:rFonts w:ascii="Times New Roman" w:hAnsi="Times New Roman"/>
          <w:sz w:val="26"/>
          <w:szCs w:val="26"/>
          <w:lang w:eastAsia="en-US"/>
        </w:rPr>
        <w:t>участвовать в иных направлениях деятельности налоговых органов по поручению начальника отдела.</w:t>
      </w:r>
    </w:p>
    <w:p w:rsidR="0011140C" w:rsidRPr="005F4E55" w:rsidRDefault="00837592" w:rsidP="00D33DCC">
      <w:pPr>
        <w:pStyle w:val="ConsPlusNormal"/>
        <w:ind w:firstLine="539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="0042578E" w:rsidRPr="005F4E55">
        <w:rPr>
          <w:rFonts w:ascii="Times New Roman" w:hAnsi="Times New Roman"/>
          <w:sz w:val="26"/>
          <w:szCs w:val="26"/>
        </w:rPr>
        <w:t xml:space="preserve"> несет персональную ответственность за качество и своевременность исполнения возложенных обязанностей по вышеуказанным направлениям деятельности.</w:t>
      </w:r>
    </w:p>
    <w:p w:rsidR="0011140C" w:rsidRPr="005F4E55" w:rsidRDefault="0042578E" w:rsidP="00832082">
      <w:pPr>
        <w:pStyle w:val="ConsPlusNormal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10. В целях исполнения возложенных должностных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имеет право: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представлять интересы отдела по вопросам, относящимся к его ведению;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документы от сотрудников отдела и от сотрудников Межрегиональной инспекции, а так же от Управлений ФНС России по субъектам РФ, входящим в Южный федеральный округ и сторонних органов, в пределах компетенции;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получать в установленном порядке информации и материалы, необходимых для исполнения должностных обязанностей;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83F0E" w:rsidRPr="005F4E55" w:rsidRDefault="00083F0E" w:rsidP="00083F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в установленном порядке вносить предложения по совершенствованию организации деятельности отдела по вопросам находящимся в его компетенции;</w:t>
      </w:r>
    </w:p>
    <w:p w:rsidR="00164914" w:rsidRPr="005F4E55" w:rsidRDefault="00083F0E" w:rsidP="0016491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r w:rsidRPr="005F4E55">
        <w:rPr>
          <w:rFonts w:ascii="Times New Roman" w:eastAsiaTheme="minorHAnsi" w:hAnsi="Times New Roman"/>
          <w:sz w:val="26"/>
          <w:szCs w:val="26"/>
        </w:rPr>
        <w:t>докладывать начальнику отдела, заместителю начальника отдела, о</w:t>
      </w:r>
      <w:r w:rsidR="000833B3">
        <w:rPr>
          <w:rFonts w:ascii="Times New Roman" w:eastAsiaTheme="minorHAnsi" w:hAnsi="Times New Roman"/>
          <w:sz w:val="26"/>
          <w:szCs w:val="26"/>
        </w:rPr>
        <w:t>бо</w:t>
      </w:r>
      <w:r w:rsidRPr="005F4E55">
        <w:rPr>
          <w:rFonts w:ascii="Times New Roman" w:eastAsiaTheme="minorHAnsi" w:hAnsi="Times New Roman"/>
          <w:sz w:val="26"/>
          <w:szCs w:val="26"/>
        </w:rPr>
        <w:t xml:space="preserve"> всех выявленных недостатках в работе отдела и Инспекции в пределах своей компетенции;</w:t>
      </w:r>
    </w:p>
    <w:p w:rsidR="00083F0E" w:rsidRPr="005F4E55" w:rsidRDefault="00083F0E" w:rsidP="00083F0E">
      <w:pPr>
        <w:ind w:right="140" w:firstLine="540"/>
        <w:contextualSpacing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доступ к служебной информации</w:t>
      </w:r>
      <w:r w:rsidRPr="005F4E55">
        <w:rPr>
          <w:rFonts w:ascii="Times New Roman" w:hAnsi="Times New Roman"/>
          <w:b/>
          <w:sz w:val="26"/>
          <w:szCs w:val="26"/>
        </w:rPr>
        <w:t>;</w:t>
      </w:r>
    </w:p>
    <w:p w:rsidR="00083F0E" w:rsidRPr="005F4E55" w:rsidRDefault="00083F0E" w:rsidP="00083F0E">
      <w:pPr>
        <w:spacing w:after="0" w:line="240" w:lineRule="auto"/>
        <w:ind w:firstLine="540"/>
        <w:contextualSpacing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принимать участие в совещаниях Инспекции, других организаций по вопросам, относящимся к функциям отдела;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пользоваться имуществом Инспекции в установленном порядке;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801BE" w:rsidRPr="005F4E55" w:rsidRDefault="00B801BE" w:rsidP="00B801B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6"/>
          <w:szCs w:val="26"/>
        </w:rPr>
      </w:pPr>
      <w:bookmarkStart w:id="0" w:name="sub_1402"/>
      <w:r w:rsidRPr="005F4E55">
        <w:rPr>
          <w:rFonts w:ascii="Times New Roman" w:eastAsiaTheme="minorHAnsi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3F0E" w:rsidRPr="005F4E55" w:rsidRDefault="00083F0E" w:rsidP="00083F0E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с предварительным уведомлением </w:t>
      </w:r>
      <w:hyperlink w:anchor="sub_102" w:history="1">
        <w:r w:rsidRPr="005F4E55">
          <w:rPr>
            <w:rFonts w:ascii="Times New Roman" w:hAnsi="Times New Roman"/>
            <w:sz w:val="26"/>
            <w:szCs w:val="26"/>
          </w:rPr>
          <w:t>представителя нанимателя</w:t>
        </w:r>
      </w:hyperlink>
      <w:r w:rsidRPr="005F4E55">
        <w:rPr>
          <w:rFonts w:ascii="Times New Roman" w:hAnsi="Times New Roman"/>
          <w:sz w:val="26"/>
          <w:szCs w:val="26"/>
        </w:rPr>
        <w:t xml:space="preserve"> выполнять иную оплачиваемую работу, если это не повлечет за собой </w:t>
      </w:r>
      <w:hyperlink w:anchor="sub_1901" w:history="1">
        <w:r w:rsidRPr="005F4E55">
          <w:rPr>
            <w:rFonts w:ascii="Times New Roman" w:hAnsi="Times New Roman"/>
            <w:sz w:val="26"/>
            <w:szCs w:val="26"/>
          </w:rPr>
          <w:t>конфликт интересов</w:t>
        </w:r>
      </w:hyperlink>
      <w:r w:rsidRPr="005F4E55">
        <w:rPr>
          <w:rFonts w:ascii="Times New Roman" w:hAnsi="Times New Roman"/>
          <w:sz w:val="26"/>
          <w:szCs w:val="26"/>
        </w:rPr>
        <w:t>.</w:t>
      </w:r>
      <w:bookmarkEnd w:id="0"/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11. </w:t>
      </w:r>
      <w:proofErr w:type="gramStart"/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5F4E55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5F4E55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РФ от 30.09.2004 № 506, Положением о Межрегиональной инспекции ФНС России по Южному федеральному округу, Положением о контрольно-аналитическом отделе МИ ФНС России по Южному федеральному округу,  приказами ФНС России, приказами инспекции, поручениями руководства инспекции.</w:t>
      </w:r>
      <w:proofErr w:type="gramEnd"/>
    </w:p>
    <w:p w:rsidR="00837592" w:rsidRPr="005F4E55" w:rsidRDefault="0042578E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 xml:space="preserve">12.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870D9" w:rsidRPr="005F4E55">
        <w:rPr>
          <w:rFonts w:ascii="Times New Roman" w:hAnsi="Times New Roman"/>
          <w:sz w:val="26"/>
          <w:szCs w:val="26"/>
        </w:rPr>
        <w:t xml:space="preserve"> Кроме того, </w:t>
      </w:r>
      <w:r w:rsidR="00E91006" w:rsidRPr="005F4E55">
        <w:rPr>
          <w:rFonts w:ascii="Times New Roman" w:hAnsi="Times New Roman"/>
          <w:sz w:val="26"/>
          <w:szCs w:val="26"/>
        </w:rPr>
        <w:t xml:space="preserve">старший </w:t>
      </w:r>
      <w:r w:rsidR="00B801BE" w:rsidRPr="005F4E55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4870D9" w:rsidRPr="005F4E55">
        <w:rPr>
          <w:rFonts w:ascii="Times New Roman" w:hAnsi="Times New Roman"/>
          <w:sz w:val="26"/>
          <w:szCs w:val="26"/>
        </w:rPr>
        <w:t>несет ответственность: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 невыполнение обязанности, предусмотренной п.1 ст.9 Федерального закона от 25.12.2008 № 273-Ф3 «О противодействии коррупции»;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F4E55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37592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70D9" w:rsidRPr="005F4E55" w:rsidRDefault="004870D9" w:rsidP="00837592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 имущественный ущерб, причиненный по его вине;</w:t>
      </w:r>
    </w:p>
    <w:p w:rsidR="00837592" w:rsidRPr="005F4E55" w:rsidRDefault="002A5830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70D9" w:rsidRPr="005F4E55" w:rsidRDefault="002A5830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действи</w:t>
      </w:r>
      <w:r w:rsidR="00837592" w:rsidRPr="005F4E55">
        <w:rPr>
          <w:rFonts w:ascii="Times New Roman" w:hAnsi="Times New Roman"/>
          <w:sz w:val="26"/>
          <w:szCs w:val="26"/>
        </w:rPr>
        <w:t>я</w:t>
      </w:r>
      <w:r w:rsidR="004870D9" w:rsidRPr="005F4E55">
        <w:rPr>
          <w:rFonts w:ascii="Times New Roman" w:hAnsi="Times New Roman"/>
          <w:sz w:val="26"/>
          <w:szCs w:val="26"/>
        </w:rPr>
        <w:t xml:space="preserve"> </w:t>
      </w:r>
      <w:r w:rsidR="00837592" w:rsidRPr="005F4E55">
        <w:rPr>
          <w:rFonts w:ascii="Times New Roman" w:hAnsi="Times New Roman"/>
          <w:sz w:val="26"/>
          <w:szCs w:val="26"/>
        </w:rPr>
        <w:t>(</w:t>
      </w:r>
      <w:r w:rsidR="004870D9" w:rsidRPr="005F4E55">
        <w:rPr>
          <w:rFonts w:ascii="Times New Roman" w:hAnsi="Times New Roman"/>
          <w:sz w:val="26"/>
          <w:szCs w:val="26"/>
        </w:rPr>
        <w:t>бездействие</w:t>
      </w:r>
      <w:r w:rsidR="00837592" w:rsidRPr="005F4E55">
        <w:rPr>
          <w:rFonts w:ascii="Times New Roman" w:hAnsi="Times New Roman"/>
          <w:sz w:val="26"/>
          <w:szCs w:val="26"/>
        </w:rPr>
        <w:t>)</w:t>
      </w:r>
      <w:r w:rsidR="004870D9" w:rsidRPr="005F4E55">
        <w:rPr>
          <w:rFonts w:ascii="Times New Roman" w:hAnsi="Times New Roman"/>
          <w:sz w:val="26"/>
          <w:szCs w:val="26"/>
        </w:rPr>
        <w:t>, приведшее к нарушению прав и законных интересов граждан;</w:t>
      </w:r>
    </w:p>
    <w:p w:rsidR="004870D9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70D9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140C" w:rsidRPr="005F4E55" w:rsidRDefault="00837592" w:rsidP="00832082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    </w:t>
      </w:r>
      <w:r w:rsidRPr="005F4E55">
        <w:rPr>
          <w:rFonts w:ascii="Times New Roman" w:hAnsi="Times New Roman"/>
          <w:sz w:val="26"/>
          <w:szCs w:val="26"/>
        </w:rPr>
        <w:tab/>
      </w:r>
      <w:r w:rsidR="004870D9" w:rsidRPr="005F4E55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837592" w:rsidRPr="005F4E55">
        <w:rPr>
          <w:rFonts w:ascii="Times New Roman" w:hAnsi="Times New Roman"/>
          <w:b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64914" w:rsidRPr="005F4E55" w:rsidRDefault="0042578E" w:rsidP="00164914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13. При исполнении служебных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вправе самостоятельно принимать решения</w:t>
      </w:r>
      <w:r w:rsidR="005F4E55" w:rsidRPr="005F4E55">
        <w:rPr>
          <w:rFonts w:ascii="Times New Roman" w:hAnsi="Times New Roman"/>
          <w:sz w:val="26"/>
          <w:szCs w:val="26"/>
        </w:rPr>
        <w:t xml:space="preserve"> по следующим вопросам</w:t>
      </w:r>
      <w:r w:rsidRPr="005F4E55">
        <w:rPr>
          <w:rFonts w:ascii="Times New Roman" w:hAnsi="Times New Roman"/>
          <w:sz w:val="26"/>
          <w:szCs w:val="26"/>
        </w:rPr>
        <w:t>:</w:t>
      </w:r>
    </w:p>
    <w:p w:rsidR="0012762D" w:rsidRPr="005F4E55" w:rsidRDefault="0012762D" w:rsidP="00832082">
      <w:pPr>
        <w:spacing w:after="0" w:line="240" w:lineRule="auto"/>
        <w:ind w:right="20"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и Инспекцию; </w:t>
      </w:r>
    </w:p>
    <w:p w:rsidR="0012762D" w:rsidRPr="005F4E55" w:rsidRDefault="0012762D" w:rsidP="00832082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реализации законодательства Российской Федерации, Положения о ФНС России, об Управлении, поручений ФНС России;</w:t>
      </w:r>
    </w:p>
    <w:p w:rsidR="0012762D" w:rsidRPr="005F4E55" w:rsidRDefault="0012762D" w:rsidP="00832082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proofErr w:type="gramStart"/>
      <w:r w:rsidRPr="005F4E55">
        <w:rPr>
          <w:rFonts w:ascii="Times New Roman" w:hAnsi="Times New Roman"/>
          <w:sz w:val="26"/>
          <w:szCs w:val="26"/>
        </w:rPr>
        <w:t>возникающим</w:t>
      </w:r>
      <w:proofErr w:type="gramEnd"/>
      <w:r w:rsidR="005F4E55" w:rsidRPr="005F4E55">
        <w:rPr>
          <w:rFonts w:ascii="Times New Roman" w:hAnsi="Times New Roman"/>
          <w:sz w:val="26"/>
          <w:szCs w:val="26"/>
        </w:rPr>
        <w:t>,</w:t>
      </w:r>
      <w:r w:rsidRPr="005F4E55">
        <w:rPr>
          <w:rFonts w:ascii="Times New Roman" w:hAnsi="Times New Roman"/>
          <w:sz w:val="26"/>
          <w:szCs w:val="26"/>
        </w:rPr>
        <w:t xml:space="preserve"> при рассмотрении Инспекцией заявлений, предложений, жалоб граждан и юридических лиц; </w:t>
      </w:r>
    </w:p>
    <w:p w:rsidR="0011140C" w:rsidRPr="005F4E55" w:rsidRDefault="0042578E" w:rsidP="00832082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запрашивать и получать в установленном порядке необходимые для выполнения возложенных на него обязанностей материалы от работников отдела, а также от других отделов инспекции;</w:t>
      </w:r>
    </w:p>
    <w:p w:rsidR="0011140C" w:rsidRPr="005F4E55" w:rsidRDefault="0042578E" w:rsidP="00832082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в установленном порядке вносить предложения по совершенствованию организации деятельности отдела начальнику отдела, а в его отсутствие исполняющему обязанности начальника отдела;</w:t>
      </w:r>
    </w:p>
    <w:p w:rsidR="0011140C" w:rsidRPr="005F4E55" w:rsidRDefault="0042578E" w:rsidP="00832082">
      <w:pPr>
        <w:pStyle w:val="ConsTitle"/>
        <w:widowControl/>
        <w:ind w:right="140" w:firstLine="540"/>
        <w:jc w:val="both"/>
        <w:rPr>
          <w:rFonts w:ascii="Times New Roman" w:hAnsi="Times New Roman"/>
          <w:b w:val="0"/>
          <w:sz w:val="26"/>
          <w:szCs w:val="26"/>
        </w:rPr>
      </w:pPr>
      <w:r w:rsidRPr="005F4E55">
        <w:rPr>
          <w:rFonts w:ascii="Times New Roman" w:hAnsi="Times New Roman"/>
          <w:b w:val="0"/>
          <w:sz w:val="26"/>
          <w:szCs w:val="26"/>
        </w:rPr>
        <w:t>принимать участие в комиссиях и рабочих группах, создаваемых для контрольных мероприятий, пользуясь полномочиями, предусмотренными Положением об инспекции;</w:t>
      </w:r>
    </w:p>
    <w:p w:rsidR="0012762D" w:rsidRPr="005F4E55" w:rsidRDefault="0012762D" w:rsidP="00832082">
      <w:pPr>
        <w:shd w:val="clear" w:color="auto" w:fill="FFFFFF"/>
        <w:spacing w:after="0" w:line="240" w:lineRule="auto"/>
        <w:ind w:left="568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иным вопросам.</w:t>
      </w:r>
    </w:p>
    <w:p w:rsidR="0011140C" w:rsidRPr="005F4E55" w:rsidRDefault="0042578E" w:rsidP="00832082">
      <w:pPr>
        <w:spacing w:after="0" w:line="240" w:lineRule="auto"/>
        <w:ind w:firstLine="54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 xml:space="preserve">14. При исполнении служебных обязанностей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обязан самостоятельно принимать иные решения по вопросам: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контроля проведени</w:t>
      </w:r>
      <w:r w:rsidR="00837592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анализа схем уклонения от налогообложения;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контроля определени</w:t>
      </w:r>
      <w:r w:rsidR="00837592" w:rsidRPr="005F4E55">
        <w:rPr>
          <w:rStyle w:val="3135pt0"/>
          <w:b w:val="0"/>
          <w:sz w:val="26"/>
          <w:szCs w:val="26"/>
          <w:highlight w:val="none"/>
        </w:rPr>
        <w:t>я</w:t>
      </w:r>
      <w:r w:rsidRPr="005F4E55">
        <w:rPr>
          <w:rStyle w:val="3135pt0"/>
          <w:b w:val="0"/>
          <w:sz w:val="26"/>
          <w:szCs w:val="26"/>
          <w:highlight w:val="none"/>
        </w:rPr>
        <w:t xml:space="preserve"> выгодоприобретателя, корректировкой (при необходимости) признаков схемы уклонения от налогообложения;</w:t>
      </w:r>
    </w:p>
    <w:p w:rsidR="0011140C" w:rsidRPr="005F4E55" w:rsidRDefault="0042578E" w:rsidP="00832082">
      <w:pPr>
        <w:pStyle w:val="31"/>
        <w:spacing w:before="0" w:after="0" w:line="240" w:lineRule="auto"/>
        <w:ind w:firstLine="709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оценки  корректности выводов налоговых органов о невозможности установления выгодоприобретателя;</w:t>
      </w:r>
    </w:p>
    <w:p w:rsidR="0011140C" w:rsidRPr="005F4E55" w:rsidRDefault="00837592" w:rsidP="00837592">
      <w:pPr>
        <w:pStyle w:val="25"/>
        <w:ind w:left="0" w:firstLine="0"/>
        <w:rPr>
          <w:b/>
          <w:sz w:val="26"/>
          <w:szCs w:val="26"/>
        </w:rPr>
      </w:pPr>
      <w:r w:rsidRPr="005F4E55">
        <w:rPr>
          <w:rStyle w:val="3135pt0"/>
          <w:b w:val="0"/>
          <w:sz w:val="26"/>
          <w:szCs w:val="26"/>
          <w:highlight w:val="none"/>
        </w:rPr>
        <w:tab/>
      </w:r>
      <w:r w:rsidR="0042578E" w:rsidRPr="005F4E55">
        <w:rPr>
          <w:rStyle w:val="3135pt0"/>
          <w:b w:val="0"/>
          <w:sz w:val="26"/>
          <w:szCs w:val="26"/>
          <w:highlight w:val="none"/>
        </w:rPr>
        <w:t>запроса от других подразделений Инспекции и Управлений ФНС России по субъектам Российской Федерации, входящих в Южный федеральный округ, согласно установленному порядку,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11140C" w:rsidRPr="005F4E55" w:rsidRDefault="0042578E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запроса и получения в установленном порядке необходимых для выполнения возложенных на него обязанностей документов в ходе проведения аудиторских проверок территориальных органов ФНС России</w:t>
      </w:r>
      <w:r w:rsidR="005F4E55" w:rsidRPr="005F4E55">
        <w:rPr>
          <w:sz w:val="26"/>
          <w:szCs w:val="26"/>
        </w:rPr>
        <w:t>;</w:t>
      </w:r>
    </w:p>
    <w:p w:rsidR="005F4E55" w:rsidRPr="005F4E55" w:rsidRDefault="005F4E55" w:rsidP="00832082">
      <w:pPr>
        <w:pStyle w:val="25"/>
        <w:ind w:left="0" w:firstLine="540"/>
        <w:rPr>
          <w:sz w:val="26"/>
          <w:szCs w:val="26"/>
        </w:rPr>
      </w:pPr>
      <w:r w:rsidRPr="005F4E55">
        <w:rPr>
          <w:sz w:val="26"/>
          <w:szCs w:val="26"/>
        </w:rPr>
        <w:t>своевременного информирования вышестоящего руководителя для принятия им соответствующего решения.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837592" w:rsidRPr="005F4E55">
        <w:rPr>
          <w:rFonts w:ascii="Times New Roman" w:hAnsi="Times New Roman"/>
          <w:b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15. 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проектов решений в части информационного обеспечения подготовки соответствующих документов по следующим вопросам:</w:t>
      </w:r>
    </w:p>
    <w:p w:rsidR="0011140C" w:rsidRPr="005F4E55" w:rsidRDefault="0042578E" w:rsidP="00837592">
      <w:pPr>
        <w:pStyle w:val="31"/>
        <w:spacing w:before="0" w:after="0" w:line="240" w:lineRule="auto"/>
        <w:ind w:left="20" w:right="2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результатов оценки эффективности работы территориальных налоговых органов ФНС России, входящих в Южный федеральный округ, по отработке расхождений на основании отчетности, представляемой Управлениями, входящими в состав Южного федерального округа;</w:t>
      </w:r>
    </w:p>
    <w:p w:rsidR="0011140C" w:rsidRPr="005F4E55" w:rsidRDefault="0042578E" w:rsidP="00832082">
      <w:pPr>
        <w:pStyle w:val="31"/>
        <w:spacing w:before="0" w:after="0" w:line="240" w:lineRule="auto"/>
        <w:ind w:left="20" w:right="40" w:firstLine="406"/>
        <w:jc w:val="both"/>
        <w:rPr>
          <w:rStyle w:val="3135pt0"/>
          <w:b w:val="0"/>
          <w:sz w:val="26"/>
          <w:szCs w:val="26"/>
          <w:highlight w:val="none"/>
        </w:rPr>
      </w:pPr>
      <w:r w:rsidRPr="005F4E55">
        <w:rPr>
          <w:rStyle w:val="3135pt0"/>
          <w:b w:val="0"/>
          <w:sz w:val="26"/>
          <w:szCs w:val="26"/>
          <w:highlight w:val="none"/>
        </w:rPr>
        <w:t>выработки предложений по мерам, направленным на выявление, пресечение и предупреждению схем ухода от налогообложения и направления материалов на реализацию в Управление ФНС России по месту постановки выгодоприобретателя;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16. </w:t>
      </w:r>
      <w:r w:rsidR="00837592" w:rsidRPr="005F4E55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5F4E55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pStyle w:val="15"/>
        <w:spacing w:after="0" w:line="240" w:lineRule="auto"/>
        <w:ind w:right="3" w:firstLine="567"/>
        <w:jc w:val="both"/>
        <w:rPr>
          <w:szCs w:val="26"/>
        </w:rPr>
      </w:pPr>
      <w:r w:rsidRPr="005F4E55">
        <w:rPr>
          <w:szCs w:val="26"/>
        </w:rPr>
        <w:t xml:space="preserve">17. В соответствии со своими должностными обязанностями </w:t>
      </w:r>
      <w:r w:rsidR="004D1CC6" w:rsidRPr="005F4E55">
        <w:rPr>
          <w:szCs w:val="26"/>
        </w:rPr>
        <w:t xml:space="preserve">старший государственный налоговый инспектор </w:t>
      </w:r>
      <w:r w:rsidRPr="005F4E55">
        <w:rPr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1140C" w:rsidRPr="005F4E55" w:rsidRDefault="0011140C" w:rsidP="00832082">
      <w:pPr>
        <w:spacing w:after="0" w:line="240" w:lineRule="auto"/>
        <w:ind w:firstLine="567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lastRenderedPageBreak/>
        <w:t xml:space="preserve">18. </w:t>
      </w:r>
      <w:proofErr w:type="gramStart"/>
      <w:r w:rsidRPr="005F4E55">
        <w:rPr>
          <w:rFonts w:ascii="Times New Roman" w:hAnsi="Times New Roman"/>
          <w:sz w:val="26"/>
          <w:szCs w:val="26"/>
        </w:rPr>
        <w:t xml:space="preserve">Взаимодействие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5F4E55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F4E55">
          <w:rPr>
            <w:rFonts w:ascii="Times New Roman" w:hAnsi="Times New Roman"/>
            <w:sz w:val="26"/>
            <w:szCs w:val="26"/>
          </w:rPr>
          <w:t>принципов</w:t>
        </w:r>
      </w:hyperlink>
      <w:r w:rsidRPr="005F4E55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Указом Президента РФ от 12.08.2002 № 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5F4E55">
        <w:rPr>
          <w:rFonts w:ascii="Times New Roman" w:hAnsi="Times New Roman"/>
          <w:sz w:val="26"/>
          <w:szCs w:val="26"/>
        </w:rPr>
        <w:t xml:space="preserve"> </w:t>
      </w:r>
      <w:hyperlink r:id="rId17" w:history="1">
        <w:r w:rsidRPr="005F4E55">
          <w:rPr>
            <w:rFonts w:ascii="Times New Roman" w:hAnsi="Times New Roman"/>
            <w:sz w:val="26"/>
            <w:szCs w:val="26"/>
          </w:rPr>
          <w:t>статьей 18</w:t>
        </w:r>
      </w:hyperlink>
      <w:r w:rsidRPr="005F4E55">
        <w:rPr>
          <w:rFonts w:ascii="Times New Roman" w:hAnsi="Times New Roman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19. Государственные услуги гражданам и организациям, в соответствии с административным регламентом Федеральной налоговой службы,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старшим государственным налоговым инспектором </w:t>
      </w:r>
      <w:r w:rsidRPr="005F4E55">
        <w:rPr>
          <w:rFonts w:ascii="Times New Roman" w:hAnsi="Times New Roman"/>
          <w:sz w:val="26"/>
          <w:szCs w:val="26"/>
        </w:rPr>
        <w:t>не оказываются.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F4E55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 xml:space="preserve">20. Эффективность профессиональной служебной деятельности </w:t>
      </w:r>
      <w:r w:rsidR="004D1CC6" w:rsidRPr="005F4E55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5F4E55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1140C" w:rsidRPr="005F4E55" w:rsidRDefault="0042578E" w:rsidP="00832082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качеству выполненной работы;</w:t>
      </w:r>
    </w:p>
    <w:p w:rsidR="00A32086" w:rsidRPr="005F4E55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140C" w:rsidRPr="005F4E55" w:rsidRDefault="0042578E" w:rsidP="00164914">
      <w:pPr>
        <w:spacing w:after="0" w:line="240" w:lineRule="auto"/>
        <w:ind w:firstLine="539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140C" w:rsidRPr="005F4E55" w:rsidRDefault="0042578E" w:rsidP="00164914">
      <w:pPr>
        <w:spacing w:after="0" w:line="240" w:lineRule="auto"/>
        <w:ind w:firstLine="540"/>
        <w:outlineLvl w:val="0"/>
        <w:rPr>
          <w:rFonts w:ascii="Times New Roman" w:hAnsi="Times New Roman"/>
          <w:sz w:val="26"/>
          <w:szCs w:val="26"/>
        </w:rPr>
      </w:pPr>
      <w:r w:rsidRPr="005F4E5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11140C" w:rsidRPr="005F4E55" w:rsidRDefault="0011140C" w:rsidP="00832082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091145" w:rsidRDefault="00091145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91145" w:rsidRDefault="00091145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91145" w:rsidRDefault="00091145" w:rsidP="00832082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1140C" w:rsidRPr="00832082" w:rsidRDefault="0011140C" w:rsidP="00832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11140C" w:rsidRPr="00832082" w:rsidRDefault="0011140C" w:rsidP="00832082">
      <w:pPr>
        <w:spacing w:after="0" w:line="240" w:lineRule="auto"/>
        <w:rPr>
          <w:sz w:val="24"/>
          <w:szCs w:val="24"/>
        </w:rPr>
      </w:pPr>
    </w:p>
    <w:sectPr w:rsidR="0011140C" w:rsidRPr="00832082" w:rsidSect="00164914">
      <w:headerReference w:type="default" r:id="rId18"/>
      <w:pgSz w:w="11906" w:h="16838"/>
      <w:pgMar w:top="284" w:right="851" w:bottom="426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E9" w:rsidRDefault="00506AE9">
      <w:pPr>
        <w:spacing w:after="0" w:line="240" w:lineRule="auto"/>
      </w:pPr>
      <w:r>
        <w:separator/>
      </w:r>
    </w:p>
  </w:endnote>
  <w:endnote w:type="continuationSeparator" w:id="0">
    <w:p w:rsidR="00506AE9" w:rsidRDefault="0050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E9" w:rsidRDefault="00506AE9">
      <w:pPr>
        <w:spacing w:after="0" w:line="240" w:lineRule="auto"/>
      </w:pPr>
      <w:r>
        <w:separator/>
      </w:r>
    </w:p>
  </w:footnote>
  <w:footnote w:type="continuationSeparator" w:id="0">
    <w:p w:rsidR="00506AE9" w:rsidRDefault="00506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4EB" w:rsidRDefault="00C864E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328B9">
      <w:rPr>
        <w:noProof/>
      </w:rPr>
      <w:t>9</w:t>
    </w:r>
    <w:r>
      <w:fldChar w:fldCharType="end"/>
    </w:r>
  </w:p>
  <w:p w:rsidR="00C864EB" w:rsidRDefault="00C864EB">
    <w:pPr>
      <w:pStyle w:val="a7"/>
      <w:jc w:val="center"/>
    </w:pPr>
  </w:p>
  <w:p w:rsidR="00C864EB" w:rsidRDefault="00C864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0C"/>
    <w:rsid w:val="000833B3"/>
    <w:rsid w:val="00083F0E"/>
    <w:rsid w:val="00091145"/>
    <w:rsid w:val="000921A3"/>
    <w:rsid w:val="000B5AA1"/>
    <w:rsid w:val="0011140C"/>
    <w:rsid w:val="0012762D"/>
    <w:rsid w:val="001328B9"/>
    <w:rsid w:val="00164914"/>
    <w:rsid w:val="00254B72"/>
    <w:rsid w:val="00277E36"/>
    <w:rsid w:val="002A5830"/>
    <w:rsid w:val="00390464"/>
    <w:rsid w:val="003A17C7"/>
    <w:rsid w:val="003D7A44"/>
    <w:rsid w:val="00400D79"/>
    <w:rsid w:val="0042578E"/>
    <w:rsid w:val="0046282C"/>
    <w:rsid w:val="004870D9"/>
    <w:rsid w:val="004D1CC6"/>
    <w:rsid w:val="00506AE9"/>
    <w:rsid w:val="00537CD9"/>
    <w:rsid w:val="005F4E55"/>
    <w:rsid w:val="006248C6"/>
    <w:rsid w:val="006D235E"/>
    <w:rsid w:val="00741B01"/>
    <w:rsid w:val="00741B24"/>
    <w:rsid w:val="00820125"/>
    <w:rsid w:val="00831926"/>
    <w:rsid w:val="00832082"/>
    <w:rsid w:val="00837592"/>
    <w:rsid w:val="00931642"/>
    <w:rsid w:val="009649C3"/>
    <w:rsid w:val="00991042"/>
    <w:rsid w:val="00A32086"/>
    <w:rsid w:val="00A74533"/>
    <w:rsid w:val="00B149D8"/>
    <w:rsid w:val="00B179FA"/>
    <w:rsid w:val="00B566B5"/>
    <w:rsid w:val="00B801BE"/>
    <w:rsid w:val="00B85955"/>
    <w:rsid w:val="00BC4A8A"/>
    <w:rsid w:val="00C864EB"/>
    <w:rsid w:val="00C91BAE"/>
    <w:rsid w:val="00D33DCC"/>
    <w:rsid w:val="00E91006"/>
    <w:rsid w:val="00F37B63"/>
    <w:rsid w:val="00FB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FontStyle168">
    <w:name w:val="Font Style168"/>
    <w:basedOn w:val="12"/>
    <w:link w:val="FontStyle1680"/>
    <w:rPr>
      <w:rFonts w:ascii="Times New Roman" w:hAnsi="Times New Roman"/>
      <w:sz w:val="26"/>
    </w:rPr>
  </w:style>
  <w:style w:type="character" w:customStyle="1" w:styleId="FontStyle1680">
    <w:name w:val="Font Style168"/>
    <w:basedOn w:val="a0"/>
    <w:link w:val="FontStyle168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3">
    <w:name w:val="Абзац списка1"/>
    <w:basedOn w:val="a"/>
    <w:link w:val="14"/>
    <w:pPr>
      <w:ind w:left="720"/>
      <w:contextualSpacing/>
    </w:pPr>
  </w:style>
  <w:style w:type="character" w:customStyle="1" w:styleId="14">
    <w:name w:val="Абзац списка1"/>
    <w:basedOn w:val="1"/>
    <w:link w:val="13"/>
    <w:rPr>
      <w:rFonts w:ascii="Calibri" w:hAnsi="Calibri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5">
    <w:name w:val="Основной текст1"/>
    <w:basedOn w:val="a"/>
    <w:link w:val="16"/>
    <w:pPr>
      <w:spacing w:after="60" w:line="288" w:lineRule="exact"/>
      <w:jc w:val="left"/>
    </w:pPr>
    <w:rPr>
      <w:rFonts w:ascii="Times New Roman" w:hAnsi="Times New Roman"/>
      <w:sz w:val="26"/>
    </w:rPr>
  </w:style>
  <w:style w:type="character" w:customStyle="1" w:styleId="16">
    <w:name w:val="Основной текст1"/>
    <w:basedOn w:val="1"/>
    <w:link w:val="15"/>
    <w:rPr>
      <w:rFonts w:ascii="Times New Roman" w:hAnsi="Times New Roman"/>
      <w:sz w:val="2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</w:rPr>
  </w:style>
  <w:style w:type="paragraph" w:styleId="a9">
    <w:name w:val="List Paragraph"/>
    <w:basedOn w:val="a"/>
    <w:link w:val="aa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3135pt">
    <w:name w:val="Основной текст (3) + 13;5 pt;Не полужирный"/>
    <w:basedOn w:val="31"/>
    <w:link w:val="3135pt0"/>
    <w:rPr>
      <w:b/>
      <w:sz w:val="27"/>
      <w:highlight w:val="white"/>
    </w:rPr>
  </w:style>
  <w:style w:type="character" w:customStyle="1" w:styleId="3135pt0">
    <w:name w:val="Основной текст (3) + 13;5 pt;Не полужирный"/>
    <w:basedOn w:val="32"/>
    <w:link w:val="3135pt"/>
    <w:rPr>
      <w:rFonts w:ascii="Times New Roman" w:hAnsi="Times New Roman"/>
      <w:b/>
      <w:sz w:val="27"/>
      <w:highlight w:val="white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ab">
    <w:name w:val="Основной шрифт"/>
    <w:link w:val="ac"/>
  </w:style>
  <w:style w:type="character" w:customStyle="1" w:styleId="ac">
    <w:name w:val="Основной шрифт"/>
    <w:link w:val="ab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17">
    <w:name w:val="Знак сноски1"/>
    <w:basedOn w:val="12"/>
    <w:link w:val="ad"/>
    <w:rPr>
      <w:vertAlign w:val="superscript"/>
    </w:rPr>
  </w:style>
  <w:style w:type="character" w:styleId="ad">
    <w:name w:val="footnote reference"/>
    <w:basedOn w:val="a0"/>
    <w:link w:val="17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e">
    <w:name w:val="Normal (Web)"/>
    <w:basedOn w:val="a"/>
    <w:link w:val="af"/>
    <w:pPr>
      <w:spacing w:beforeAutospacing="1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Normal">
    <w:name w:val="ConsPlusNormal"/>
    <w:link w:val="ConsPlusNormal0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ody Text Indent"/>
    <w:basedOn w:val="a"/>
    <w:link w:val="af2"/>
    <w:pPr>
      <w:spacing w:after="120"/>
      <w:ind w:left="283"/>
      <w:jc w:val="left"/>
    </w:pPr>
    <w:rPr>
      <w:rFonts w:asciiTheme="minorHAnsi" w:hAnsiTheme="minorHAnsi"/>
    </w:rPr>
  </w:style>
  <w:style w:type="character" w:customStyle="1" w:styleId="af2">
    <w:name w:val="Основной текст с отступом Знак"/>
    <w:basedOn w:val="1"/>
    <w:link w:val="af1"/>
    <w:rPr>
      <w:rFonts w:asciiTheme="minorHAnsi" w:hAnsiTheme="minorHAns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2"/>
    <w:basedOn w:val="a"/>
    <w:link w:val="24"/>
    <w:pPr>
      <w:spacing w:after="0" w:line="240" w:lineRule="auto"/>
      <w:jc w:val="center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Title">
    <w:name w:val="ConsTitle"/>
    <w:link w:val="ConsTitle0"/>
    <w:pPr>
      <w:widowControl w:val="0"/>
      <w:spacing w:after="0" w:line="240" w:lineRule="auto"/>
      <w:ind w:right="19772"/>
    </w:pPr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5">
    <w:name w:val="Body Text Indent 2"/>
    <w:basedOn w:val="a"/>
    <w:link w:val="26"/>
    <w:pPr>
      <w:tabs>
        <w:tab w:val="left" w:pos="0"/>
      </w:tabs>
      <w:spacing w:after="0" w:line="240" w:lineRule="auto"/>
      <w:ind w:left="11" w:firstLine="529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31">
    <w:name w:val="Основной текст (3)"/>
    <w:basedOn w:val="a"/>
    <w:link w:val="32"/>
    <w:pPr>
      <w:spacing w:before="60" w:after="180" w:line="226" w:lineRule="exact"/>
      <w:jc w:val="center"/>
    </w:pPr>
    <w:rPr>
      <w:rFonts w:ascii="Times New Roman" w:hAnsi="Times New Roman"/>
      <w:sz w:val="19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sz w:val="19"/>
    </w:rPr>
  </w:style>
  <w:style w:type="paragraph" w:styleId="af3">
    <w:name w:val="No Spacing"/>
    <w:link w:val="af4"/>
    <w:pPr>
      <w:spacing w:after="0" w:line="240" w:lineRule="auto"/>
    </w:pPr>
    <w:rPr>
      <w:rFonts w:ascii="Calibri" w:hAnsi="Calibri"/>
    </w:rPr>
  </w:style>
  <w:style w:type="character" w:customStyle="1" w:styleId="af4">
    <w:name w:val="Без интервала Знак"/>
    <w:link w:val="af3"/>
    <w:rPr>
      <w:rFonts w:ascii="Calibri" w:hAnsi="Calibri"/>
    </w:rPr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Calibri" w:hAnsi="Calibri"/>
      <w:sz w:val="16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390464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709E580B916594708EE7BBFE067EE86FDE00A4810C19806F75AD53A35EAB5EA8173751F578F29790MEQ7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709E580B916594708EE7BBFE067EE86FDE00A4810C19806F75AD53A35EAB5EA8173751F578F29797MEQ0M" TargetMode="External"/><Relationship Id="rId17" Type="http://schemas.openxmlformats.org/officeDocument/2006/relationships/hyperlink" Target="consultantplus://offline/ref=709E580B916594708EE7BBFE067EE86FDE00A4810C19806F75AD53A35EAB5EA8173751F578F29792MEQA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09E580B916594708EE7BBFE067EE86FD70BA381061BDD657DF45FA159A401BF107E5DF478F295M9QC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09E580B916594708EE7BBFE067EE86FDE00A4810C19806F75AD53A35EAB5EA8173751F578F29795MEQ1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09E580B916594708EE7BBFE067EE86FDE00A2850A14806F75AD53A35EAB5EA8173751F578F29697MEQ5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709E580B916594708EE7BBFE067EE86FDE00A4810C19806F75AD53A35EAB5EA8173751F578F29792MEQ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4038</Words>
  <Characters>23019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Рубан Виктория Леонтьевна</dc:creator>
  <cp:lastModifiedBy>Черкасская Елена Анатольевна</cp:lastModifiedBy>
  <cp:revision>7</cp:revision>
  <cp:lastPrinted>2021-02-16T05:58:00Z</cp:lastPrinted>
  <dcterms:created xsi:type="dcterms:W3CDTF">2021-02-09T08:51:00Z</dcterms:created>
  <dcterms:modified xsi:type="dcterms:W3CDTF">2021-03-01T07:08:00Z</dcterms:modified>
</cp:coreProperties>
</file>